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69B" w:rsidRPr="00056465" w:rsidRDefault="00B6069B" w:rsidP="00056465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56465"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 w:rsidRPr="00056465">
        <w:rPr>
          <w:rFonts w:ascii="仿宋" w:eastAsia="仿宋" w:hAnsi="仿宋" w:cs="宋体"/>
          <w:kern w:val="0"/>
          <w:sz w:val="32"/>
          <w:szCs w:val="32"/>
        </w:rPr>
        <w:t>2</w:t>
      </w:r>
      <w:r w:rsidRPr="00056465"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B6069B" w:rsidRDefault="00B6069B" w:rsidP="00E769F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B6069B" w:rsidRDefault="00B6069B" w:rsidP="00E769F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B6069B" w:rsidRDefault="00B6069B" w:rsidP="00E769F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B6069B" w:rsidRDefault="00B6069B" w:rsidP="00E769F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B6069B" w:rsidRDefault="00B6069B" w:rsidP="00E769F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B6069B" w:rsidRDefault="00B6069B" w:rsidP="00E769F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B6069B" w:rsidRPr="005D10D6" w:rsidRDefault="00B6069B" w:rsidP="00E769FE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 w:rsidRPr="005D10D6"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B6069B" w:rsidRPr="001B3A40" w:rsidRDefault="00B6069B" w:rsidP="00E769F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B6069B" w:rsidRPr="00D17F2E" w:rsidRDefault="00B6069B" w:rsidP="00E769FE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/>
          <w:kern w:val="0"/>
          <w:sz w:val="36"/>
          <w:szCs w:val="36"/>
        </w:rPr>
        <w:t xml:space="preserve"> 2018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B6069B" w:rsidRDefault="00B6069B" w:rsidP="00E769F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B6069B" w:rsidRDefault="00B6069B" w:rsidP="00E769F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B6069B" w:rsidRPr="005719B0" w:rsidRDefault="00B6069B" w:rsidP="00E769FE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  <w:r w:rsidRPr="005719B0">
        <w:rPr>
          <w:rFonts w:ascii="方正小标宋_GBK" w:eastAsia="方正小标宋_GBK" w:hAnsi="宋体" w:cs="宋体" w:hint="eastAsia"/>
          <w:kern w:val="0"/>
          <w:sz w:val="36"/>
          <w:szCs w:val="36"/>
        </w:rPr>
        <w:t>参考模板</w:t>
      </w:r>
    </w:p>
    <w:p w:rsidR="00B6069B" w:rsidRDefault="00B6069B" w:rsidP="00E769F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B6069B" w:rsidRDefault="00B6069B" w:rsidP="00E769F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B6069B" w:rsidRDefault="00B6069B" w:rsidP="00E769F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B6069B" w:rsidRDefault="00B6069B" w:rsidP="00D17F2E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B6069B" w:rsidRPr="00106FA5" w:rsidRDefault="00B6069B" w:rsidP="00D17F2E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/>
          <w:kern w:val="0"/>
          <w:sz w:val="36"/>
          <w:szCs w:val="36"/>
        </w:rPr>
        <w:t xml:space="preserve">  </w:t>
      </w:r>
      <w:r>
        <w:rPr>
          <w:rFonts w:eastAsia="仿宋_GB2312" w:hAnsi="宋体" w:cs="宋体"/>
          <w:kern w:val="0"/>
          <w:sz w:val="36"/>
          <w:szCs w:val="36"/>
        </w:rPr>
        <w:t xml:space="preserve">   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 w:rsidRPr="00106FA5">
        <w:rPr>
          <w:rFonts w:eastAsia="仿宋_GB2312" w:hAnsi="宋体" w:cs="宋体" w:hint="eastAsia"/>
          <w:kern w:val="0"/>
          <w:sz w:val="36"/>
          <w:szCs w:val="36"/>
        </w:rPr>
        <w:t>中医药服务能力建设项目</w:t>
      </w:r>
    </w:p>
    <w:p w:rsidR="00B6069B" w:rsidRDefault="00B6069B" w:rsidP="00EA2CBE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/>
          <w:kern w:val="0"/>
          <w:sz w:val="36"/>
          <w:szCs w:val="36"/>
        </w:rPr>
        <w:t xml:space="preserve">     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实施单位</w:t>
      </w:r>
      <w:r>
        <w:rPr>
          <w:rFonts w:eastAsia="仿宋_GB2312" w:hAnsi="宋体" w:cs="宋体" w:hint="eastAsia"/>
          <w:kern w:val="0"/>
          <w:sz w:val="36"/>
          <w:szCs w:val="36"/>
        </w:rPr>
        <w:t>（公章）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：</w:t>
      </w:r>
      <w:r>
        <w:rPr>
          <w:rFonts w:eastAsia="仿宋_GB2312" w:hAnsi="宋体" w:cs="宋体" w:hint="eastAsia"/>
          <w:kern w:val="0"/>
          <w:sz w:val="36"/>
          <w:szCs w:val="36"/>
        </w:rPr>
        <w:t>泽普县奎依巴格乡卫生院</w:t>
      </w:r>
    </w:p>
    <w:p w:rsidR="00B6069B" w:rsidRPr="00D17F2E" w:rsidRDefault="00B6069B" w:rsidP="00106FA5">
      <w:pPr>
        <w:spacing w:line="700" w:lineRule="exact"/>
        <w:ind w:firstLineChars="236" w:firstLine="31680"/>
        <w:jc w:val="left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 w:hint="eastAsia"/>
          <w:kern w:val="0"/>
          <w:sz w:val="36"/>
          <w:szCs w:val="36"/>
        </w:rPr>
        <w:t>主管部门</w:t>
      </w:r>
      <w:r>
        <w:rPr>
          <w:rFonts w:eastAsia="仿宋_GB2312" w:hAnsi="宋体" w:cs="宋体" w:hint="eastAsia"/>
          <w:kern w:val="0"/>
          <w:sz w:val="36"/>
          <w:szCs w:val="36"/>
        </w:rPr>
        <w:t>（公章）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：</w:t>
      </w:r>
      <w:r>
        <w:rPr>
          <w:rFonts w:eastAsia="仿宋_GB2312" w:hAnsi="宋体" w:cs="宋体" w:hint="eastAsia"/>
          <w:kern w:val="0"/>
          <w:sz w:val="36"/>
          <w:szCs w:val="36"/>
        </w:rPr>
        <w:t>泽普县卫生局</w:t>
      </w:r>
    </w:p>
    <w:p w:rsidR="00B6069B" w:rsidRPr="00D17F2E" w:rsidRDefault="00B6069B" w:rsidP="00106FA5">
      <w:pPr>
        <w:spacing w:line="700" w:lineRule="exact"/>
        <w:ind w:firstLineChars="236" w:firstLine="31680"/>
        <w:jc w:val="left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 w:hint="eastAsia"/>
          <w:kern w:val="0"/>
          <w:sz w:val="36"/>
          <w:szCs w:val="36"/>
        </w:rPr>
        <w:t>项目负责人</w:t>
      </w:r>
      <w:r>
        <w:rPr>
          <w:rFonts w:eastAsia="仿宋_GB2312" w:hAnsi="宋体" w:cs="宋体" w:hint="eastAsia"/>
          <w:kern w:val="0"/>
          <w:sz w:val="36"/>
          <w:szCs w:val="36"/>
        </w:rPr>
        <w:t>（签章）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：</w:t>
      </w:r>
      <w:r>
        <w:rPr>
          <w:rFonts w:eastAsia="仿宋_GB2312" w:hAnsi="宋体" w:cs="宋体" w:hint="eastAsia"/>
          <w:kern w:val="0"/>
          <w:sz w:val="36"/>
          <w:szCs w:val="36"/>
        </w:rPr>
        <w:t>吐松古丽·艾热凯西</w:t>
      </w:r>
    </w:p>
    <w:p w:rsidR="00B6069B" w:rsidRPr="00D17F2E" w:rsidRDefault="00B6069B" w:rsidP="00106FA5">
      <w:pPr>
        <w:spacing w:line="700" w:lineRule="exact"/>
        <w:ind w:firstLineChars="236" w:firstLine="31680"/>
        <w:jc w:val="left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/>
          <w:kern w:val="0"/>
          <w:sz w:val="36"/>
          <w:szCs w:val="36"/>
        </w:rPr>
        <w:t xml:space="preserve"> 12 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/>
          <w:kern w:val="0"/>
          <w:sz w:val="36"/>
          <w:szCs w:val="36"/>
        </w:rPr>
        <w:t>25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B6069B" w:rsidRDefault="00B6069B" w:rsidP="00E769F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B6069B" w:rsidRDefault="00B6069B" w:rsidP="005D10D6"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楷体" w:eastAsia="仿宋" w:hAnsi="楷体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持续提升中医民族医服务能力，保持和发扬中医民族医特色优势，推动中医民族医继承和创新，提高资金使用效益，推动建立科学、可行的中医民族医项目绩效评价机制。</w:t>
      </w:r>
      <w:r>
        <w:rPr>
          <w:rFonts w:ascii="仿宋" w:eastAsia="仿宋" w:hAnsi="仿宋" w:cs="仿宋" w:hint="eastAsia"/>
          <w:sz w:val="32"/>
          <w:szCs w:val="32"/>
        </w:rPr>
        <w:t>中医民族医服务自开展以来，在基层医疗卫生机构得到了患者的一致好评，取得了一定成效。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（二）项目预算绩效目标设定情况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、为乡镇的居民提供中医民族医服务。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本项目性质为延续项目。</w:t>
      </w:r>
    </w:p>
    <w:p w:rsidR="00B6069B" w:rsidRDefault="00B6069B" w:rsidP="00106FA5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项目用途及范围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促进中医民族医服务逐步均等化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B6069B" w:rsidRPr="002C2E97" w:rsidRDefault="00B6069B" w:rsidP="00106FA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中央民族医县财政拨付资金为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14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万元，其中财政资金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14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万元，上提结余预算资金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14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。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（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二）项目资金实际使用情况分析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中央民族医实际支付资金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14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万元，预算执行率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。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B6069B" w:rsidRDefault="00B6069B" w:rsidP="00106FA5">
      <w:pPr>
        <w:snapToGrid w:val="0"/>
        <w:spacing w:line="640" w:lineRule="exact"/>
        <w:ind w:firstLineChars="200" w:firstLine="31680"/>
        <w:jc w:val="lef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本项目支出符合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制定项目资金管理制度，严格按照资金管理办法的要求执行，逐级审批，严格把关。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资金的拨付有完整的审批程序和手续，不存在截留、挤占、挪用等情况。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B6069B" w:rsidRDefault="00B6069B" w:rsidP="00106FA5">
      <w:pPr>
        <w:spacing w:line="640" w:lineRule="exact"/>
        <w:ind w:firstLineChars="200" w:firstLine="316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为进一步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持续提升中医民族医服务能力，保持和发扬中医民族医特色优势，推动中医民族医继承和创新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项目的实施遵守相关法律法规和业务管理规定，项目资料齐全并及时归档。不定期对设备配备进行督导检查，对检查过程中发现的问题及时督促整改，确保设备按时交付使用。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本项目共设置一级指标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个，二级指标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8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个，三级指标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11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个，指标完成率为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。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经济性：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Cs w:val="0"/>
          <w:color w:val="FF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效率性：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效益性：改善居民就医条件，更好的享受到中医民族医带来的方便、高效的治疗。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本项目绩效目标全部达成，不存在未完成原因分析。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仿宋" w:eastAsia="仿宋" w:hAnsi="仿宋" w:cs="仿宋"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 w:cs="仿宋"/>
          <w:bCs/>
          <w:color w:val="000000"/>
          <w:spacing w:val="-4"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color w:val="000000"/>
          <w:spacing w:val="-4"/>
          <w:sz w:val="32"/>
          <w:szCs w:val="32"/>
        </w:rPr>
        <w:t>、进一步完善设备维护管理机制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仿宋" w:eastAsia="仿宋" w:hAnsi="仿宋" w:cs="仿宋"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 w:cs="仿宋"/>
          <w:bCs/>
          <w:color w:val="000000"/>
          <w:spacing w:val="-4"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color w:val="000000"/>
          <w:spacing w:val="-4"/>
          <w:sz w:val="32"/>
          <w:szCs w:val="32"/>
        </w:rPr>
        <w:t>、继续推进开展中医民族医服务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、主要经验及做法</w:t>
      </w:r>
    </w:p>
    <w:p w:rsidR="00B6069B" w:rsidRDefault="00B6069B" w:rsidP="00106FA5">
      <w:pPr>
        <w:spacing w:line="640" w:lineRule="exact"/>
        <w:ind w:firstLineChars="200" w:firstLine="316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中医民族医补助资金管理规范，监管到位，使用效率较好。</w:t>
      </w:r>
    </w:p>
    <w:p w:rsidR="00B6069B" w:rsidRDefault="00B6069B" w:rsidP="00106FA5">
      <w:pPr>
        <w:pStyle w:val="Heading2"/>
        <w:ind w:firstLineChars="200" w:firstLine="31680"/>
        <w:rPr>
          <w:rFonts w:ascii="仿宋" w:eastAsia="仿宋" w:hAnsi="仿宋" w:cs="仿宋"/>
          <w:b w:val="0"/>
          <w:bCs w:val="0"/>
          <w:i w:val="0"/>
          <w:iCs w:val="0"/>
          <w:sz w:val="32"/>
          <w:szCs w:val="32"/>
        </w:rPr>
      </w:pPr>
      <w:r>
        <w:rPr>
          <w:rFonts w:ascii="仿宋" w:eastAsia="仿宋" w:hAnsi="仿宋" w:cs="仿宋" w:hint="eastAsia"/>
          <w:b w:val="0"/>
          <w:bCs w:val="0"/>
          <w:i w:val="0"/>
          <w:iCs w:val="0"/>
          <w:sz w:val="32"/>
          <w:szCs w:val="32"/>
        </w:rPr>
        <w:t>中医民族医补助资金的使用按照政策标准，专款专用，做到政务公开，执行“阳光操作”，保证各项工作公开透明。</w:t>
      </w:r>
    </w:p>
    <w:p w:rsidR="00B6069B" w:rsidRDefault="00B6069B" w:rsidP="00106FA5">
      <w:pPr>
        <w:numPr>
          <w:ilvl w:val="0"/>
          <w:numId w:val="2"/>
        </w:numPr>
        <w:spacing w:line="64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</w:t>
      </w:r>
    </w:p>
    <w:p w:rsidR="00B6069B" w:rsidRDefault="00B6069B" w:rsidP="00106FA5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</w:t>
      </w:r>
    </w:p>
    <w:p w:rsidR="00B6069B" w:rsidRDefault="00B6069B" w:rsidP="00106FA5">
      <w:pPr>
        <w:pStyle w:val="Heading2"/>
        <w:ind w:leftChars="200" w:left="31680"/>
      </w:pPr>
      <w:r>
        <w:rPr>
          <w:rFonts w:ascii="仿宋" w:eastAsia="仿宋" w:hAnsi="仿宋" w:cs="仿宋" w:hint="eastAsia"/>
          <w:b w:val="0"/>
          <w:bCs w:val="0"/>
          <w:i w:val="0"/>
          <w:iCs w:val="0"/>
          <w:sz w:val="32"/>
          <w:szCs w:val="32"/>
        </w:rPr>
        <w:t>领高度重视中医民族医服务工作。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无其他说明内容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黑体" w:eastAsia="黑体" w:hAnsi="黑体"/>
          <w:bCs/>
          <w:color w:val="00000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color w:val="000000"/>
          <w:spacing w:val="-4"/>
          <w:sz w:val="32"/>
          <w:szCs w:val="32"/>
        </w:rPr>
        <w:t>六、项目评价工作情况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本次评价通过文件、数据分析等方式，全面了解中医民族医服务项目资金的使用效率和效果，项目管理过程是否规范，是否完成了预期绩效目标等。同时，通过开展自我评价来总结经验和教训，为我县今后的开展提供参考建议。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B6069B" w:rsidRDefault="00B6069B" w:rsidP="00106FA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B6069B" w:rsidRPr="00106FA5" w:rsidRDefault="00B6069B" w:rsidP="001B3A40"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 w:rsidR="00B6069B" w:rsidRDefault="00B6069B" w:rsidP="001B3A40"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 w:rsidR="00B6069B" w:rsidRDefault="00B6069B" w:rsidP="001B3A40"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 w:rsidR="00B6069B" w:rsidRDefault="00B6069B" w:rsidP="001B3A40"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 w:rsidR="00B6069B" w:rsidRDefault="00B6069B" w:rsidP="001B3A40"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 w:rsidR="00B6069B" w:rsidRDefault="00B6069B" w:rsidP="001B3A40"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 w:rsidR="00B6069B" w:rsidRDefault="00B6069B" w:rsidP="001B3A40"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 w:rsidR="00B6069B" w:rsidRDefault="00B6069B" w:rsidP="001B3A40"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 w:rsidR="00B6069B" w:rsidRDefault="00B6069B" w:rsidP="001B3A40"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 w:rsidR="00B6069B" w:rsidRDefault="00B6069B" w:rsidP="001B3A40"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 w:rsidR="00B6069B" w:rsidRDefault="00B6069B" w:rsidP="001B3A40"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 w:rsidR="00B6069B" w:rsidRDefault="00B6069B" w:rsidP="001B3A40"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tbl>
      <w:tblPr>
        <w:tblW w:w="9020" w:type="dxa"/>
        <w:tblInd w:w="93" w:type="dxa"/>
        <w:tblLook w:val="00A0"/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 w:rsidR="00B6069B" w:rsidRPr="00146AAD" w:rsidTr="00146AAD">
        <w:trPr>
          <w:trHeight w:val="40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46AAD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 w:rsidR="00B6069B" w:rsidRPr="00146AAD" w:rsidTr="00146AAD">
        <w:trPr>
          <w:trHeight w:val="28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146AAD"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Pr="00146AAD"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2018</w:t>
            </w:r>
            <w:r w:rsidRPr="00146AAD">
              <w:rPr>
                <w:kern w:val="0"/>
                <w:sz w:val="24"/>
              </w:rPr>
              <w:t xml:space="preserve">  </w:t>
            </w:r>
            <w:r w:rsidRPr="00146AAD"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B6069B" w:rsidRPr="00146AAD" w:rsidTr="00146AAD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B6069B" w:rsidRPr="00146AAD" w:rsidTr="00146AAD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534F04">
              <w:rPr>
                <w:rFonts w:ascii="宋体" w:hAnsi="宋体" w:cs="宋体" w:hint="eastAsia"/>
                <w:kern w:val="0"/>
                <w:sz w:val="20"/>
                <w:szCs w:val="20"/>
              </w:rPr>
              <w:t>中医药服务能力建设项目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6069B" w:rsidRPr="00146AAD" w:rsidTr="00146AAD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泽普县卫生局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6069B" w:rsidRPr="00146AAD" w:rsidTr="00146AAD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 w:rsidRPr="00146AAD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 w:rsidRPr="00146AAD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 w:rsidRPr="00146AAD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6069B" w:rsidRPr="00146AAD" w:rsidTr="00AC1946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6069B" w:rsidRPr="00146AAD" w:rsidTr="00AC1946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6069B" w:rsidRPr="00146AAD" w:rsidTr="00146AAD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 w:rsidRPr="00146AAD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 w:rsidRPr="00146AAD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 w:rsidRPr="00146AAD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B6069B" w:rsidRPr="00146AAD" w:rsidTr="00146AAD">
        <w:trPr>
          <w:trHeight w:val="142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6069B" w:rsidRPr="00534F04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 w:rsidRPr="00534F04">
              <w:rPr>
                <w:rFonts w:ascii="宋体" w:hAnsi="宋体" w:cs="宋体" w:hint="eastAsia"/>
                <w:kern w:val="0"/>
                <w:sz w:val="20"/>
                <w:szCs w:val="20"/>
              </w:rPr>
              <w:t>逐步保证所有政府办基层医疗机构实施国家中医民族医药，开展中医民族医服务</w:t>
            </w:r>
            <w:r w:rsidRPr="00534F04">
              <w:rPr>
                <w:rFonts w:ascii="宋体" w:hAnsi="宋体" w:cs="宋体"/>
                <w:kern w:val="0"/>
                <w:sz w:val="20"/>
                <w:szCs w:val="20"/>
              </w:rPr>
              <w:t>,</w:t>
            </w:r>
            <w:r w:rsidRPr="00534F04">
              <w:rPr>
                <w:rFonts w:ascii="宋体" w:hAnsi="宋体" w:cs="宋体" w:hint="eastAsia"/>
                <w:kern w:val="0"/>
                <w:sz w:val="20"/>
                <w:szCs w:val="20"/>
              </w:rPr>
              <w:t>对实施中医民族医服务的乡镇卫生院给予补助，支持国家中医民族医在各乡镇卫生院顺利实施。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6069B" w:rsidRPr="00534F04" w:rsidRDefault="00B6069B" w:rsidP="00B6069B">
            <w:pPr>
              <w:widowControl/>
              <w:ind w:firstLineChars="200" w:firstLine="31680"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534F04">
              <w:rPr>
                <w:rFonts w:ascii="宋体" w:cs="宋体" w:hint="eastAsia"/>
                <w:kern w:val="0"/>
                <w:sz w:val="20"/>
                <w:szCs w:val="20"/>
              </w:rPr>
              <w:t>保证所有政府办基层医疗机构开展中医民族医服务，推进综合改革顺利进行。对开展中医民族医的服务的乡镇给予补助，支持各乡镇卫生院开展中医民族医服务。</w:t>
            </w:r>
          </w:p>
        </w:tc>
      </w:tr>
      <w:tr w:rsidR="00B6069B" w:rsidRPr="00146AAD" w:rsidTr="00146AAD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 w:rsidRPr="00146AAD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 w:rsidRPr="00146AAD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 w:rsidRPr="00146AAD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 w:rsidRPr="00146AAD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B6069B" w:rsidRPr="00146AAD" w:rsidTr="00146AA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534F04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534F04">
              <w:rPr>
                <w:rFonts w:ascii="宋体" w:hAnsi="宋体" w:cs="宋体" w:hint="eastAsia"/>
                <w:kern w:val="0"/>
                <w:sz w:val="20"/>
                <w:szCs w:val="20"/>
              </w:rPr>
              <w:t>覆盖的乡镇卫生院数量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5F58B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8C026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B6069B" w:rsidRPr="00146AAD" w:rsidTr="00146AA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534F04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534F04">
              <w:rPr>
                <w:rFonts w:ascii="宋体" w:hAnsi="宋体" w:cs="宋体" w:hint="eastAsia"/>
                <w:kern w:val="0"/>
                <w:sz w:val="20"/>
                <w:szCs w:val="20"/>
              </w:rPr>
              <w:t>中医民族医医疗设备验收使用率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5F58B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8C026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 w:rsidR="00B6069B" w:rsidRPr="00146AAD" w:rsidTr="00146AA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5F58B2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5F58B2">
              <w:rPr>
                <w:rFonts w:ascii="宋体" w:hAnsi="宋体" w:cs="宋体" w:hint="eastAsia"/>
                <w:kern w:val="0"/>
                <w:sz w:val="20"/>
                <w:szCs w:val="20"/>
              </w:rPr>
              <w:t>中医民族医设备购买完成时限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5F58B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8C026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B6069B" w:rsidRPr="00146AAD" w:rsidTr="00146AA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5F58B2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5F58B2">
              <w:rPr>
                <w:rFonts w:ascii="宋体" w:hAnsi="宋体" w:cs="宋体" w:hint="eastAsia"/>
                <w:kern w:val="0"/>
                <w:sz w:val="20"/>
                <w:szCs w:val="20"/>
              </w:rPr>
              <w:t>乡卫生院平均购买中医民族设备成本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5F58B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8C026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B6069B" w:rsidRPr="00146AAD" w:rsidTr="00146AA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6069B" w:rsidRPr="00146AAD" w:rsidTr="00146AA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 w:rsidRPr="00146AAD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 w:rsidRPr="00146AAD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6069B" w:rsidRPr="00146AAD" w:rsidTr="00146AA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 w:rsidRPr="00146AAD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 w:rsidRPr="00146AAD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6069B" w:rsidRPr="00146AAD" w:rsidTr="00146AA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 w:rsidRPr="00146AAD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 w:rsidRPr="00146AAD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6069B" w:rsidRPr="00146AAD" w:rsidTr="00146AA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 w:rsidRPr="00146AAD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6069B" w:rsidRPr="00146AAD" w:rsidTr="00146AA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 w:rsidRPr="00146AAD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 w:rsidRPr="00146AAD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6069B" w:rsidRPr="00146AAD" w:rsidTr="00146AA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bookmarkStart w:id="0" w:name="_GoBack"/>
            <w:r w:rsidRPr="00146AAD">
              <w:rPr>
                <w:rFonts w:ascii="宋体" w:cs="宋体"/>
                <w:kern w:val="0"/>
                <w:sz w:val="20"/>
                <w:szCs w:val="20"/>
              </w:rPr>
              <w:br/>
            </w:r>
            <w:bookmarkEnd w:id="0"/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5F58B2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5F58B2">
              <w:rPr>
                <w:rFonts w:ascii="宋体" w:hAnsi="宋体" w:cs="宋体" w:hint="eastAsia"/>
                <w:kern w:val="0"/>
                <w:sz w:val="20"/>
                <w:szCs w:val="20"/>
              </w:rPr>
              <w:t>受益群众对中医民族医服务满意度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69B" w:rsidRPr="00146AAD" w:rsidRDefault="00B6069B" w:rsidP="00146AA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  <w:r w:rsidRPr="00146AA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B6069B" w:rsidRDefault="00B6069B" w:rsidP="00CB2D53">
      <w:pPr>
        <w:spacing w:line="540" w:lineRule="exact"/>
        <w:rPr>
          <w:rStyle w:val="Strong"/>
          <w:rFonts w:ascii="宋体" w:hAnsi="宋体"/>
          <w:b w:val="0"/>
          <w:spacing w:val="-4"/>
          <w:sz w:val="20"/>
          <w:szCs w:val="32"/>
        </w:rPr>
      </w:pPr>
      <w:r w:rsidRPr="00CB2D53">
        <w:rPr>
          <w:rStyle w:val="Strong"/>
          <w:rFonts w:ascii="宋体" w:hAnsi="宋体" w:hint="eastAsia"/>
          <w:b w:val="0"/>
          <w:spacing w:val="-4"/>
          <w:sz w:val="20"/>
          <w:szCs w:val="32"/>
        </w:rPr>
        <w:t>经办人</w:t>
      </w:r>
      <w:r>
        <w:rPr>
          <w:rStyle w:val="Strong"/>
          <w:rFonts w:ascii="宋体" w:hAnsi="宋体" w:hint="eastAsia"/>
          <w:b w:val="0"/>
          <w:spacing w:val="-4"/>
          <w:sz w:val="20"/>
          <w:szCs w:val="32"/>
        </w:rPr>
        <w:t>：</w:t>
      </w:r>
      <w:r>
        <w:rPr>
          <w:rStyle w:val="Strong"/>
          <w:rFonts w:ascii="宋体" w:hAnsi="宋体"/>
          <w:b w:val="0"/>
          <w:spacing w:val="-4"/>
          <w:sz w:val="20"/>
          <w:szCs w:val="32"/>
        </w:rPr>
        <w:t xml:space="preserve">  </w:t>
      </w:r>
      <w:r>
        <w:rPr>
          <w:rStyle w:val="Strong"/>
          <w:rFonts w:ascii="宋体" w:hAnsi="宋体" w:hint="eastAsia"/>
          <w:b w:val="0"/>
          <w:spacing w:val="-4"/>
          <w:sz w:val="20"/>
          <w:szCs w:val="32"/>
        </w:rPr>
        <w:t>张大空</w:t>
      </w:r>
      <w:r>
        <w:rPr>
          <w:rStyle w:val="Strong"/>
          <w:rFonts w:ascii="宋体" w:hAnsi="宋体"/>
          <w:b w:val="0"/>
          <w:spacing w:val="-4"/>
          <w:sz w:val="20"/>
          <w:szCs w:val="32"/>
        </w:rPr>
        <w:t xml:space="preserve">      </w:t>
      </w:r>
      <w:r>
        <w:rPr>
          <w:rStyle w:val="Strong"/>
          <w:rFonts w:ascii="宋体" w:hAnsi="宋体" w:hint="eastAsia"/>
          <w:b w:val="0"/>
          <w:spacing w:val="-4"/>
          <w:sz w:val="20"/>
          <w:szCs w:val="32"/>
        </w:rPr>
        <w:t>单位负责人：</w:t>
      </w:r>
      <w:r>
        <w:rPr>
          <w:rStyle w:val="Strong"/>
          <w:rFonts w:ascii="宋体" w:hAnsi="宋体"/>
          <w:b w:val="0"/>
          <w:spacing w:val="-4"/>
          <w:sz w:val="20"/>
          <w:szCs w:val="32"/>
        </w:rPr>
        <w:t xml:space="preserve">  </w:t>
      </w:r>
      <w:r>
        <w:rPr>
          <w:rStyle w:val="Strong"/>
          <w:rFonts w:ascii="宋体" w:hAnsi="宋体" w:hint="eastAsia"/>
          <w:b w:val="0"/>
          <w:spacing w:val="-4"/>
          <w:sz w:val="20"/>
          <w:szCs w:val="32"/>
        </w:rPr>
        <w:t>吐松古丽·艾热凯西</w:t>
      </w:r>
      <w:r>
        <w:rPr>
          <w:rStyle w:val="Strong"/>
          <w:rFonts w:ascii="宋体" w:hAnsi="宋体"/>
          <w:b w:val="0"/>
          <w:spacing w:val="-4"/>
          <w:sz w:val="20"/>
          <w:szCs w:val="32"/>
        </w:rPr>
        <w:t xml:space="preserve">    </w:t>
      </w:r>
      <w:r>
        <w:rPr>
          <w:rStyle w:val="Strong"/>
          <w:rFonts w:ascii="宋体" w:hAnsi="宋体" w:hint="eastAsia"/>
          <w:b w:val="0"/>
          <w:spacing w:val="-4"/>
          <w:sz w:val="20"/>
          <w:szCs w:val="32"/>
        </w:rPr>
        <w:t>上报时间：</w:t>
      </w:r>
      <w:r>
        <w:rPr>
          <w:rStyle w:val="Strong"/>
          <w:rFonts w:ascii="宋体" w:hAnsi="宋体"/>
          <w:b w:val="0"/>
          <w:spacing w:val="-4"/>
          <w:sz w:val="20"/>
          <w:szCs w:val="32"/>
        </w:rPr>
        <w:t xml:space="preserve"> 2018 </w:t>
      </w:r>
      <w:r>
        <w:rPr>
          <w:rStyle w:val="Strong"/>
          <w:rFonts w:ascii="宋体" w:hAnsi="宋体" w:hint="eastAsia"/>
          <w:b w:val="0"/>
          <w:spacing w:val="-4"/>
          <w:sz w:val="20"/>
          <w:szCs w:val="32"/>
        </w:rPr>
        <w:t>年</w:t>
      </w:r>
      <w:r>
        <w:rPr>
          <w:rStyle w:val="Strong"/>
          <w:rFonts w:ascii="宋体" w:hAnsi="宋体"/>
          <w:b w:val="0"/>
          <w:spacing w:val="-4"/>
          <w:sz w:val="20"/>
          <w:szCs w:val="32"/>
        </w:rPr>
        <w:t>12</w:t>
      </w:r>
      <w:r>
        <w:rPr>
          <w:rStyle w:val="Strong"/>
          <w:rFonts w:ascii="宋体" w:hAnsi="宋体" w:hint="eastAsia"/>
          <w:b w:val="0"/>
          <w:spacing w:val="-4"/>
          <w:sz w:val="20"/>
          <w:szCs w:val="32"/>
        </w:rPr>
        <w:t>月</w:t>
      </w:r>
      <w:r>
        <w:rPr>
          <w:rStyle w:val="Strong"/>
          <w:rFonts w:ascii="宋体" w:hAnsi="宋体"/>
          <w:b w:val="0"/>
          <w:spacing w:val="-4"/>
          <w:sz w:val="20"/>
          <w:szCs w:val="32"/>
        </w:rPr>
        <w:t xml:space="preserve"> 25</w:t>
      </w:r>
      <w:r>
        <w:rPr>
          <w:rStyle w:val="Strong"/>
          <w:rFonts w:ascii="宋体" w:hAnsi="宋体" w:hint="eastAsia"/>
          <w:b w:val="0"/>
          <w:spacing w:val="-4"/>
          <w:sz w:val="20"/>
          <w:szCs w:val="32"/>
        </w:rPr>
        <w:t>日</w:t>
      </w:r>
      <w:r>
        <w:rPr>
          <w:rStyle w:val="Strong"/>
          <w:rFonts w:ascii="宋体" w:hAnsi="宋体"/>
          <w:b w:val="0"/>
          <w:spacing w:val="-4"/>
          <w:sz w:val="20"/>
          <w:szCs w:val="32"/>
        </w:rPr>
        <w:t xml:space="preserve">            </w:t>
      </w:r>
    </w:p>
    <w:p w:rsidR="00B6069B" w:rsidRPr="00CB2D53" w:rsidRDefault="00B6069B" w:rsidP="00CB2D53">
      <w:pPr>
        <w:spacing w:line="540" w:lineRule="exact"/>
        <w:rPr>
          <w:rStyle w:val="Strong"/>
          <w:rFonts w:ascii="宋体"/>
          <w:b w:val="0"/>
          <w:spacing w:val="-4"/>
          <w:sz w:val="20"/>
          <w:szCs w:val="32"/>
        </w:rPr>
      </w:pPr>
      <w:r>
        <w:rPr>
          <w:rStyle w:val="Strong"/>
          <w:rFonts w:ascii="宋体" w:hAnsi="宋体" w:hint="eastAsia"/>
          <w:b w:val="0"/>
          <w:spacing w:val="-4"/>
          <w:sz w:val="20"/>
          <w:szCs w:val="32"/>
        </w:rPr>
        <w:t>联系方式：</w:t>
      </w:r>
      <w:r>
        <w:rPr>
          <w:rStyle w:val="Strong"/>
          <w:rFonts w:ascii="宋体" w:hAnsi="宋体"/>
          <w:b w:val="0"/>
          <w:spacing w:val="-4"/>
          <w:sz w:val="20"/>
          <w:szCs w:val="32"/>
        </w:rPr>
        <w:t xml:space="preserve">  18399360651  </w:t>
      </w:r>
      <w:r>
        <w:rPr>
          <w:rStyle w:val="Strong"/>
          <w:rFonts w:ascii="宋体" w:hAnsi="宋体" w:hint="eastAsia"/>
          <w:b w:val="0"/>
          <w:spacing w:val="-4"/>
          <w:sz w:val="20"/>
          <w:szCs w:val="32"/>
        </w:rPr>
        <w:t>联系方式：</w:t>
      </w:r>
      <w:r>
        <w:rPr>
          <w:rStyle w:val="Strong"/>
          <w:rFonts w:ascii="宋体" w:hAnsi="宋体"/>
          <w:b w:val="0"/>
          <w:spacing w:val="-4"/>
          <w:sz w:val="20"/>
          <w:szCs w:val="32"/>
        </w:rPr>
        <w:t>13899139882</w:t>
      </w:r>
    </w:p>
    <w:sectPr w:rsidR="00B6069B" w:rsidRPr="00CB2D53" w:rsidSect="0056390D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69B" w:rsidRDefault="00B6069B" w:rsidP="00E769FE">
      <w:r>
        <w:separator/>
      </w:r>
    </w:p>
  </w:endnote>
  <w:endnote w:type="continuationSeparator" w:id="0">
    <w:p w:rsidR="00B6069B" w:rsidRDefault="00B6069B" w:rsidP="00E76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方正小标宋_GBK">
    <w:altName w:val="SimSun-ExtB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69B" w:rsidRDefault="00B6069B">
    <w:pPr>
      <w:pStyle w:val="Footer"/>
      <w:jc w:val="center"/>
    </w:pPr>
    <w:fldSimple w:instr="PAGE   \* MERGEFORMAT">
      <w:r w:rsidRPr="005F58B2">
        <w:rPr>
          <w:noProof/>
          <w:lang w:val="zh-CN"/>
        </w:rPr>
        <w:t>6</w:t>
      </w:r>
    </w:fldSimple>
  </w:p>
  <w:p w:rsidR="00B6069B" w:rsidRDefault="00B606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69B" w:rsidRDefault="00B6069B" w:rsidP="00E769FE">
      <w:r>
        <w:separator/>
      </w:r>
    </w:p>
  </w:footnote>
  <w:footnote w:type="continuationSeparator" w:id="0">
    <w:p w:rsidR="00B6069B" w:rsidRDefault="00B6069B" w:rsidP="00E769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1DA5C9C"/>
    <w:multiLevelType w:val="singleLevel"/>
    <w:tmpl w:val="F1DA5C9C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02633BE1"/>
    <w:multiLevelType w:val="singleLevel"/>
    <w:tmpl w:val="02633BE1"/>
    <w:lvl w:ilvl="0">
      <w:start w:val="3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145B9"/>
    <w:rsid w:val="00044783"/>
    <w:rsid w:val="00056465"/>
    <w:rsid w:val="00106FA5"/>
    <w:rsid w:val="00121AE4"/>
    <w:rsid w:val="00136117"/>
    <w:rsid w:val="00140170"/>
    <w:rsid w:val="00146AAD"/>
    <w:rsid w:val="001B3A40"/>
    <w:rsid w:val="002C2E97"/>
    <w:rsid w:val="0036514A"/>
    <w:rsid w:val="004366A8"/>
    <w:rsid w:val="00456FE0"/>
    <w:rsid w:val="00502BA7"/>
    <w:rsid w:val="005162F1"/>
    <w:rsid w:val="00523635"/>
    <w:rsid w:val="00534F04"/>
    <w:rsid w:val="00535153"/>
    <w:rsid w:val="00554F82"/>
    <w:rsid w:val="0056390D"/>
    <w:rsid w:val="005719B0"/>
    <w:rsid w:val="005D10D6"/>
    <w:rsid w:val="005F58B2"/>
    <w:rsid w:val="00607FEF"/>
    <w:rsid w:val="00700467"/>
    <w:rsid w:val="00745F98"/>
    <w:rsid w:val="007B51E0"/>
    <w:rsid w:val="00855E3A"/>
    <w:rsid w:val="00871BF3"/>
    <w:rsid w:val="008854DA"/>
    <w:rsid w:val="008A7866"/>
    <w:rsid w:val="008C0265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6069B"/>
    <w:rsid w:val="00BA46E6"/>
    <w:rsid w:val="00C56C72"/>
    <w:rsid w:val="00CA6457"/>
    <w:rsid w:val="00CB221B"/>
    <w:rsid w:val="00CB2D53"/>
    <w:rsid w:val="00D17F2E"/>
    <w:rsid w:val="00D30354"/>
    <w:rsid w:val="00DF42A0"/>
    <w:rsid w:val="00E769FE"/>
    <w:rsid w:val="00EA2CBE"/>
    <w:rsid w:val="00F32FEE"/>
    <w:rsid w:val="00FB1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E769FE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62F1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62F1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62F1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62F1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62F1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62F1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62F1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162F1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162F1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162F1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162F1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162F1"/>
    <w:rPr>
      <w:rFonts w:ascii="Cambria" w:eastAsia="宋体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162F1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162F1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162F1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162F1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162F1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162F1"/>
    <w:rPr>
      <w:rFonts w:ascii="Cambria" w:eastAsia="宋体" w:hAnsi="Cambria"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5162F1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162F1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162F1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162F1"/>
    <w:rPr>
      <w:rFonts w:ascii="Cambria" w:eastAsia="宋体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5162F1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5162F1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5162F1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5162F1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5162F1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5162F1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162F1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5162F1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5162F1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5162F1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5162F1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5162F1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5162F1"/>
    <w:rPr>
      <w:rFonts w:ascii="Cambria" w:eastAsia="宋体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5162F1"/>
    <w:pPr>
      <w:outlineLvl w:val="9"/>
    </w:pPr>
    <w:rPr>
      <w:lang w:eastAsia="en-US"/>
    </w:rPr>
  </w:style>
  <w:style w:type="paragraph" w:styleId="Header">
    <w:name w:val="header"/>
    <w:basedOn w:val="Normal"/>
    <w:link w:val="HeaderChar"/>
    <w:uiPriority w:val="99"/>
    <w:rsid w:val="00E76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69FE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E769F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769FE"/>
    <w:rPr>
      <w:rFonts w:ascii="Calibri" w:eastAsia="宋体" w:hAnsi="Calibri"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5719B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19B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22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6</Pages>
  <Words>305</Words>
  <Characters>1745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恺（预算处）</dc:creator>
  <cp:keywords/>
  <dc:description/>
  <cp:lastModifiedBy>Windows 用户</cp:lastModifiedBy>
  <cp:revision>26</cp:revision>
  <cp:lastPrinted>2018-12-31T10:56:00Z</cp:lastPrinted>
  <dcterms:created xsi:type="dcterms:W3CDTF">2018-08-15T02:06:00Z</dcterms:created>
  <dcterms:modified xsi:type="dcterms:W3CDTF">2019-01-26T11:44:00Z</dcterms:modified>
</cp:coreProperties>
</file>