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4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61"/>
        <w:gridCol w:w="918"/>
        <w:gridCol w:w="998"/>
        <w:gridCol w:w="951"/>
        <w:gridCol w:w="934"/>
        <w:gridCol w:w="1316"/>
        <w:gridCol w:w="972"/>
        <w:gridCol w:w="869"/>
        <w:gridCol w:w="645"/>
        <w:gridCol w:w="1462"/>
        <w:gridCol w:w="872"/>
        <w:gridCol w:w="928"/>
        <w:gridCol w:w="738"/>
        <w:gridCol w:w="1316"/>
      </w:tblGrid>
      <w:tr w14:paraId="5B34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泽普县小型水源工程（沉沙调蓄池）“三个责任人”名单</w:t>
            </w:r>
          </w:p>
        </w:tc>
      </w:tr>
      <w:tr w14:paraId="363B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B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5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县（市）</w:t>
            </w:r>
          </w:p>
        </w:tc>
        <w:tc>
          <w:tcPr>
            <w:tcW w:w="9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B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41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E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政府责任人</w:t>
            </w:r>
          </w:p>
        </w:tc>
        <w:tc>
          <w:tcPr>
            <w:tcW w:w="39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E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38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A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管理单位责任人</w:t>
            </w:r>
          </w:p>
        </w:tc>
      </w:tr>
      <w:tr w14:paraId="083A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BF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84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F7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F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5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0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0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C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F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A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9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4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5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6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780D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7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F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泽普县</w:t>
            </w:r>
          </w:p>
        </w:tc>
        <w:tc>
          <w:tcPr>
            <w:tcW w:w="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3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泽普县农村规模化供水工程沉砂调蓄池</w:t>
            </w:r>
          </w:p>
        </w:tc>
        <w:tc>
          <w:tcPr>
            <w:tcW w:w="9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艾尼瓦尔•吾斯曼</w:t>
            </w:r>
          </w:p>
        </w:tc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40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泽普县人民政府</w:t>
            </w:r>
          </w:p>
        </w:tc>
        <w:tc>
          <w:tcPr>
            <w:tcW w:w="9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泽普县政府党组成员、副县长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13909982592</w:t>
            </w:r>
          </w:p>
        </w:tc>
        <w:tc>
          <w:tcPr>
            <w:tcW w:w="9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A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阿依布拉克·沙塔尔</w:t>
            </w:r>
          </w:p>
        </w:tc>
        <w:tc>
          <w:tcPr>
            <w:tcW w:w="8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2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泽普县水利局</w:t>
            </w:r>
          </w:p>
        </w:tc>
        <w:tc>
          <w:tcPr>
            <w:tcW w:w="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9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局长</w:t>
            </w:r>
          </w:p>
        </w:tc>
        <w:tc>
          <w:tcPr>
            <w:tcW w:w="1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3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17690040882</w:t>
            </w:r>
          </w:p>
        </w:tc>
        <w:tc>
          <w:tcPr>
            <w:tcW w:w="8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1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万振宇</w:t>
            </w:r>
          </w:p>
        </w:tc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A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泽普县农村饮水安全工程服务总站</w:t>
            </w:r>
          </w:p>
        </w:tc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A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站长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C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13579337445</w:t>
            </w:r>
          </w:p>
        </w:tc>
      </w:tr>
      <w:tr w14:paraId="6B1E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2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府 责 任 人：</w:t>
            </w:r>
            <w:r>
              <w:rPr>
                <w:rStyle w:val="5"/>
                <w:lang w:val="en-US" w:eastAsia="zh-CN" w:bidi="ar"/>
              </w:rPr>
              <w:t>主要负责统一指导小型水源工程安全运行管理，组织应急抢险救援工作。</w:t>
            </w:r>
          </w:p>
        </w:tc>
      </w:tr>
      <w:tr w14:paraId="0B7E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06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主管部门责任人：</w:t>
            </w:r>
            <w:r>
              <w:rPr>
                <w:rStyle w:val="5"/>
                <w:lang w:val="en-US" w:eastAsia="zh-CN" w:bidi="ar"/>
              </w:rPr>
              <w:t>负责登记辖区内的小型水源工程，组织制定安全管理相关制度，开展技术指导服务工作。</w:t>
            </w:r>
            <w:bookmarkStart w:id="0" w:name="_GoBack"/>
            <w:bookmarkEnd w:id="0"/>
          </w:p>
        </w:tc>
      </w:tr>
      <w:tr w14:paraId="2D3D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管理单位责任人：</w:t>
            </w:r>
            <w:r>
              <w:rPr>
                <w:rStyle w:val="5"/>
                <w:lang w:val="en-US" w:eastAsia="zh-CN" w:bidi="ar"/>
              </w:rPr>
              <w:t>负责开展工程日常巡视检查、维修养护、运行监测、调度运用等工作。</w:t>
            </w:r>
          </w:p>
        </w:tc>
      </w:tr>
    </w:tbl>
    <w:p w14:paraId="29027FBC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A811518-750E-498F-9403-5BE1077DA7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66BB7"/>
    <w:rsid w:val="1A1630C1"/>
    <w:rsid w:val="23166BB7"/>
    <w:rsid w:val="2E0F332F"/>
    <w:rsid w:val="37DF17C6"/>
    <w:rsid w:val="5BAA5AC3"/>
    <w:rsid w:val="6091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327</Characters>
  <Lines>0</Lines>
  <Paragraphs>0</Paragraphs>
  <TotalTime>42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2025-10-31T10:22:00Z</dcterms:created>
  <dc:creator>16699733857</dc:creator>
  <cp:lastModifiedBy>16699733857</cp:lastModifiedBy>
  <cp:lastPrinted>2025-11-06T11:27:00Z</cp:lastPrinted>
  <dcterms:modified xsi:type="dcterms:W3CDTF">2025-11-07T10:44:36Z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9435299E201B4C84BEFFF89D95BA5031_11</vt:lpwstr>
  </property>
  <property fmtid="{D5CDD505-2E9C-101B-9397-08002B2CF9AE}" pid="4" name="KSOTemplateDocerSaveRecord">
    <vt:lpwstr>eyJoZGlkIjoiOTMyZjg5ZWI4NWYxNTcwNzg4YWM1NGJkOTkyODI2NjAiLCJ1c2VySWQiOiIxNjk0ODEwNDAzIn0=</vt:lpwstr>
  </property>
</Properties>
</file>