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textAlignment w:val="auto"/>
        <w:outlineLvl w:val="1"/>
        <w:rPr>
          <w:rFonts w:hint="default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outlineLvl w:val="1"/>
        <w:rPr>
          <w:rFonts w:ascii="Times New Roman" w:hAnsi="Times New Roman" w:cs="Times New Roman"/>
        </w:rPr>
      </w:pPr>
      <w:r>
        <w:rPr>
          <w:rFonts w:hint="eastAsia" w:ascii="方正小标宋_GBK" w:hAnsi="方正小标宋_GBK" w:eastAsia="方正小标宋_GBK" w:cs="方正小标宋_GBK"/>
          <w:spacing w:val="-12"/>
          <w:sz w:val="44"/>
          <w:szCs w:val="44"/>
        </w:rPr>
        <w:t>不合格项目小知识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多西环素：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704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t>多西环素又名强力霉素，是一种四环素类药物，一般用于治疗衣原体支原体感染。《食品安全国家标准食品中兽药最大残留限量》（GB31650-2019）中规定，多西环素在鸡蛋中残留限量为10μg/kg。长期食用多西环素残留超标的食品，可使病原体产生耐药性，对人体健康有一定影响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704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t>多西环素超标可能是因为在养殖过程中为快速控制疫病，养殖户违规加大用药量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t>或不遵守休药期规定，致使上市销售产品残留量超标。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E5AD65-C401-4B7A-B9CB-89D56842FCD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4A3B398-5044-4CD6-AEC4-24B81FF2D7C5}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D8329FE-82FF-43A0-A6DD-5D30941EBD7C}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4" w:fontKey="{452D8775-3862-4303-B111-9B15B2068F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MmZhZTEwMDBjNzY3NWFmOWUzYmI0M2VlODA4NzY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3FE8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4335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5EA5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02C7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5D6095E"/>
    <w:rsid w:val="06012255"/>
    <w:rsid w:val="0643453F"/>
    <w:rsid w:val="0791652A"/>
    <w:rsid w:val="083119A6"/>
    <w:rsid w:val="08C70051"/>
    <w:rsid w:val="0A2246B7"/>
    <w:rsid w:val="0B1856E9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0C05003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9945C9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261315"/>
    <w:rsid w:val="293C4333"/>
    <w:rsid w:val="299E2844"/>
    <w:rsid w:val="2A266F86"/>
    <w:rsid w:val="2B41731F"/>
    <w:rsid w:val="2B453547"/>
    <w:rsid w:val="2CBA1432"/>
    <w:rsid w:val="2D024FEE"/>
    <w:rsid w:val="2D3007F0"/>
    <w:rsid w:val="2F3A64DA"/>
    <w:rsid w:val="2F5FF82E"/>
    <w:rsid w:val="2FAA1498"/>
    <w:rsid w:val="313B60D6"/>
    <w:rsid w:val="32BF9929"/>
    <w:rsid w:val="343B3C9B"/>
    <w:rsid w:val="34A10D49"/>
    <w:rsid w:val="353051B6"/>
    <w:rsid w:val="37B5B0DF"/>
    <w:rsid w:val="398A1B11"/>
    <w:rsid w:val="39E4139A"/>
    <w:rsid w:val="3A066159"/>
    <w:rsid w:val="3BA87DBB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BD360C"/>
    <w:rsid w:val="40DF5746"/>
    <w:rsid w:val="41011D84"/>
    <w:rsid w:val="426B3C81"/>
    <w:rsid w:val="449A0830"/>
    <w:rsid w:val="44CF69EE"/>
    <w:rsid w:val="45107FD3"/>
    <w:rsid w:val="46601D24"/>
    <w:rsid w:val="47075DCC"/>
    <w:rsid w:val="47631ACB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13A5FB5"/>
    <w:rsid w:val="52D4703A"/>
    <w:rsid w:val="534230F9"/>
    <w:rsid w:val="537324D0"/>
    <w:rsid w:val="54D163A0"/>
    <w:rsid w:val="555B5CD3"/>
    <w:rsid w:val="575B13D1"/>
    <w:rsid w:val="57A53A3A"/>
    <w:rsid w:val="57BDDC82"/>
    <w:rsid w:val="57CB2923"/>
    <w:rsid w:val="5A4277CC"/>
    <w:rsid w:val="5AFFEA09"/>
    <w:rsid w:val="5C9E489B"/>
    <w:rsid w:val="5CAB24A9"/>
    <w:rsid w:val="5CC74388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7DB5E63"/>
    <w:rsid w:val="689C4C03"/>
    <w:rsid w:val="69F83E9D"/>
    <w:rsid w:val="6A945E1B"/>
    <w:rsid w:val="6BA279B0"/>
    <w:rsid w:val="6BB87E7B"/>
    <w:rsid w:val="6BBBAF32"/>
    <w:rsid w:val="6D0E14DC"/>
    <w:rsid w:val="6F36D634"/>
    <w:rsid w:val="6F7EFD10"/>
    <w:rsid w:val="730C532F"/>
    <w:rsid w:val="736D104B"/>
    <w:rsid w:val="73A9275E"/>
    <w:rsid w:val="73B2774B"/>
    <w:rsid w:val="73F564A7"/>
    <w:rsid w:val="740B3C12"/>
    <w:rsid w:val="74E00729"/>
    <w:rsid w:val="75057978"/>
    <w:rsid w:val="75202347"/>
    <w:rsid w:val="7593147D"/>
    <w:rsid w:val="761B33ED"/>
    <w:rsid w:val="76246CC8"/>
    <w:rsid w:val="76D75FC2"/>
    <w:rsid w:val="76F453D5"/>
    <w:rsid w:val="77887501"/>
    <w:rsid w:val="77E37BF6"/>
    <w:rsid w:val="783E7B38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DDB3DC6"/>
    <w:rsid w:val="7ECE4128"/>
    <w:rsid w:val="7F77CFFA"/>
    <w:rsid w:val="7F7F6AAB"/>
    <w:rsid w:val="7FAAA59C"/>
    <w:rsid w:val="7FD92FCE"/>
    <w:rsid w:val="7FDE0516"/>
    <w:rsid w:val="7FF6324C"/>
    <w:rsid w:val="7FFB63B1"/>
    <w:rsid w:val="89F22F62"/>
    <w:rsid w:val="8BE76863"/>
    <w:rsid w:val="ABCFB818"/>
    <w:rsid w:val="ABFBF616"/>
    <w:rsid w:val="BA7B23C6"/>
    <w:rsid w:val="BED34F15"/>
    <w:rsid w:val="BFFFEA05"/>
    <w:rsid w:val="D59F7A23"/>
    <w:rsid w:val="D5FE1140"/>
    <w:rsid w:val="DFDE77E3"/>
    <w:rsid w:val="E7FF09A6"/>
    <w:rsid w:val="E8FDFFC9"/>
    <w:rsid w:val="EBFB0C7E"/>
    <w:rsid w:val="ED76D6E8"/>
    <w:rsid w:val="EDFD6938"/>
    <w:rsid w:val="F52EA8C1"/>
    <w:rsid w:val="F5DFD693"/>
    <w:rsid w:val="F9D644EC"/>
    <w:rsid w:val="FCF714BE"/>
    <w:rsid w:val="FEBD9270"/>
    <w:rsid w:val="FEDD18BB"/>
    <w:rsid w:val="FF5787E3"/>
    <w:rsid w:val="FF5FC2EF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autoRedefine/>
    <w:qFormat/>
    <w:uiPriority w:val="20"/>
  </w:style>
  <w:style w:type="character" w:styleId="13">
    <w:name w:val="HTML Definition"/>
    <w:basedOn w:val="9"/>
    <w:autoRedefine/>
    <w:semiHidden/>
    <w:unhideWhenUsed/>
    <w:qFormat/>
    <w:uiPriority w:val="99"/>
  </w:style>
  <w:style w:type="character" w:styleId="14">
    <w:name w:val="HTML Acronym"/>
    <w:basedOn w:val="9"/>
    <w:autoRedefine/>
    <w:semiHidden/>
    <w:unhideWhenUsed/>
    <w:qFormat/>
    <w:uiPriority w:val="99"/>
  </w:style>
  <w:style w:type="character" w:styleId="15">
    <w:name w:val="HTML Variable"/>
    <w:basedOn w:val="9"/>
    <w:autoRedefine/>
    <w:semiHidden/>
    <w:unhideWhenUsed/>
    <w:qFormat/>
    <w:uiPriority w:val="99"/>
  </w:style>
  <w:style w:type="character" w:styleId="16">
    <w:name w:val="Hyperlink"/>
    <w:basedOn w:val="9"/>
    <w:autoRedefine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autoRedefine/>
    <w:semiHidden/>
    <w:unhideWhenUsed/>
    <w:qFormat/>
    <w:uiPriority w:val="99"/>
  </w:style>
  <w:style w:type="character" w:customStyle="1" w:styleId="19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autoRedefine/>
    <w:qFormat/>
    <w:uiPriority w:val="0"/>
  </w:style>
  <w:style w:type="character" w:customStyle="1" w:styleId="24">
    <w:name w:val="btn-task-gray2"/>
    <w:basedOn w:val="9"/>
    <w:autoRedefine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autoRedefine/>
    <w:qFormat/>
    <w:uiPriority w:val="0"/>
    <w:rPr>
      <w:color w:val="3EAF0E"/>
    </w:rPr>
  </w:style>
  <w:style w:type="character" w:customStyle="1" w:styleId="26">
    <w:name w:val="s16"/>
    <w:basedOn w:val="9"/>
    <w:autoRedefine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456</Words>
  <Characters>466</Characters>
  <Lines>3</Lines>
  <Paragraphs>1</Paragraphs>
  <TotalTime>8</TotalTime>
  <ScaleCrop>false</ScaleCrop>
  <LinksUpToDate>false</LinksUpToDate>
  <CharactersWithSpaces>468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2019-04-22T04:31:00Z</dcterms:created>
  <dc:creator>SDWM</dc:creator>
  <cp:lastModifiedBy>Administrator</cp:lastModifiedBy>
  <cp:lastPrinted>2025-10-20T11:03:00Z</cp:lastPrinted>
  <dcterms:modified xsi:type="dcterms:W3CDTF">2025-10-28T05:21:17Z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5D561661417B40FBB7E4DBE9541FD464_13</vt:lpwstr>
  </property>
  <property fmtid="{D5CDD505-2E9C-101B-9397-08002B2CF9AE}" pid="4" name="KSOTemplateDocerSaveRecord">
    <vt:lpwstr>eyJoZGlkIjoiZTM1YWViYTkwODA2YTdiNTcyNWExMzBlZTJjOWI4YWYiLCJ1c2VySWQiOiIyNjM1ODk2MTEifQ==</vt:lpwstr>
  </property>
</Properties>
</file>