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关于公布泽普县202</w:t>
      </w:r>
      <w:r>
        <w:rPr>
          <w:rFonts w:ascii="方正小标宋_GBK" w:hAnsi="方正小标宋_GBK" w:eastAsia="方正小标宋_GBK" w:cs="方正小标宋_GBK"/>
          <w:sz w:val="44"/>
          <w:szCs w:val="44"/>
        </w:rPr>
        <w:t>3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年第一期你点我检食品监督抽检信息的公告</w:t>
      </w:r>
    </w:p>
    <w:p>
      <w:pPr>
        <w:jc w:val="center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根据《中华人民共和国食品安全法》和《食品安全抽样检验管理办法》的规定，近期，泽普县市场监督管理局对全县范围内经营的</w:t>
      </w:r>
      <w:r>
        <w:rPr>
          <w:rFonts w:ascii="方正仿宋_GBK" w:hAnsi="方正仿宋_GBK" w:eastAsia="方正仿宋_GBK" w:cs="方正仿宋_GBK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批次你点我检食品进行了监督抽检。抽检结果</w:t>
      </w:r>
      <w:r>
        <w:rPr>
          <w:rFonts w:ascii="方正仿宋_GBK" w:hAnsi="方正仿宋_GBK" w:eastAsia="方正仿宋_GBK" w:cs="方正仿宋_GBK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批次合格，</w:t>
      </w:r>
      <w:r>
        <w:rPr>
          <w:rFonts w:ascii="方正仿宋_GBK" w:hAnsi="方正仿宋_GBK" w:eastAsia="方正仿宋_GBK" w:cs="方正仿宋_GBK"/>
          <w:sz w:val="31"/>
          <w:szCs w:val="31"/>
        </w:rPr>
        <w:t>0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批次不合格。产品信息详见附件。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特此公告。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附件1本次检验项目</w:t>
      </w:r>
    </w:p>
    <w:p>
      <w:pPr>
        <w:spacing w:line="560" w:lineRule="exact"/>
        <w:ind w:firstLine="620" w:firstLineChars="200"/>
        <w:jc w:val="lef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附件</w:t>
      </w:r>
      <w:r>
        <w:rPr>
          <w:rFonts w:ascii="方正仿宋_GBK" w:hAnsi="方正仿宋_GBK" w:eastAsia="方正仿宋_GBK" w:cs="方正仿宋_GBK"/>
          <w:sz w:val="31"/>
          <w:szCs w:val="31"/>
        </w:rPr>
        <w:t>2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食品抽检合格产品信息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3581400</wp:posOffset>
            </wp:positionH>
            <wp:positionV relativeFrom="paragraph">
              <wp:posOffset>68580</wp:posOffset>
            </wp:positionV>
            <wp:extent cx="1466850" cy="1400175"/>
            <wp:effectExtent l="0" t="0" r="0" b="9525"/>
            <wp:wrapNone/>
            <wp:docPr id="1" name="图片 1" descr="公章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公章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46685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240" w:lineRule="auto"/>
        <w:ind w:firstLine="620" w:firstLineChars="200"/>
        <w:jc w:val="right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>泽普县市场监督管理局</w:t>
      </w:r>
    </w:p>
    <w:p>
      <w:pPr>
        <w:spacing w:line="560" w:lineRule="exact"/>
        <w:ind w:firstLine="620" w:firstLineChars="200"/>
        <w:jc w:val="center"/>
        <w:rPr>
          <w:rFonts w:ascii="方正仿宋_GBK" w:hAnsi="方正仿宋_GBK" w:eastAsia="方正仿宋_GBK" w:cs="方正仿宋_GBK"/>
          <w:sz w:val="31"/>
          <w:szCs w:val="31"/>
        </w:rPr>
      </w:pPr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        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1"/>
          <w:szCs w:val="31"/>
        </w:rPr>
        <w:t xml:space="preserve">                  202</w:t>
      </w:r>
      <w:r>
        <w:rPr>
          <w:rFonts w:ascii="方正仿宋_GBK" w:hAnsi="方正仿宋_GBK" w:eastAsia="方正仿宋_GBK" w:cs="方正仿宋_GBK"/>
          <w:sz w:val="31"/>
          <w:szCs w:val="31"/>
        </w:rPr>
        <w:t>3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年</w:t>
      </w:r>
      <w:r>
        <w:rPr>
          <w:rFonts w:ascii="方正仿宋_GBK" w:hAnsi="方正仿宋_GBK" w:eastAsia="方正仿宋_GBK" w:cs="方正仿宋_GBK"/>
          <w:sz w:val="31"/>
          <w:szCs w:val="31"/>
        </w:rPr>
        <w:t>7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月</w:t>
      </w:r>
      <w:r>
        <w:rPr>
          <w:rFonts w:ascii="方正仿宋_GBK" w:hAnsi="方正仿宋_GBK" w:eastAsia="方正仿宋_GBK" w:cs="方正仿宋_GBK"/>
          <w:sz w:val="31"/>
          <w:szCs w:val="31"/>
        </w:rPr>
        <w:t>25</w:t>
      </w:r>
      <w:r>
        <w:rPr>
          <w:rFonts w:hint="eastAsia" w:ascii="方正仿宋_GBK" w:hAnsi="方正仿宋_GBK" w:eastAsia="方正仿宋_GBK" w:cs="方正仿宋_GBK"/>
          <w:sz w:val="31"/>
          <w:szCs w:val="31"/>
        </w:rPr>
        <w:t>日</w:t>
      </w:r>
    </w:p>
    <w:p>
      <w:pPr>
        <w:rPr>
          <w:rFonts w:ascii="方正仿宋_GBK" w:hAnsi="方正仿宋_GBK" w:eastAsia="方正仿宋_GBK" w:cs="方正仿宋_GBK"/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rPr>
          <w:rFonts w:ascii="方正仿宋_GBK" w:hAnsi="方正仿宋_GBK" w:eastAsia="方正仿宋_GBK" w:cs="方正仿宋_GBK"/>
          <w:sz w:val="28"/>
          <w:szCs w:val="28"/>
        </w:rPr>
      </w:pP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  <w:r>
        <w:rPr>
          <w:rFonts w:hint="eastAsia" w:ascii="方正仿宋_GBK" w:hAnsi="方正仿宋_GBK" w:eastAsia="方正仿宋_GBK" w:cs="方正仿宋_GBK"/>
          <w:sz w:val="28"/>
          <w:szCs w:val="28"/>
        </w:rPr>
        <w:t>附件1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>本次检验项目</w:t>
      </w:r>
      <w:r>
        <w:rPr>
          <w:rFonts w:hint="eastAsia" w:ascii="方正仿宋_GBK" w:hAnsi="方正仿宋_GBK" w:eastAsia="方正仿宋_GBK" w:cs="方正仿宋_GBK"/>
          <w:sz w:val="28"/>
          <w:szCs w:val="28"/>
        </w:rPr>
        <w:tab/>
      </w:r>
    </w:p>
    <w:p>
      <w:pPr>
        <w:tabs>
          <w:tab w:val="left" w:pos="2953"/>
        </w:tabs>
        <w:ind w:firstLine="560" w:firstLineChars="200"/>
        <w:rPr>
          <w:rFonts w:ascii="方正仿宋_GBK" w:hAnsi="方正仿宋_GBK" w:eastAsia="方正仿宋_GBK" w:cs="方正仿宋_GBK"/>
          <w:sz w:val="28"/>
          <w:szCs w:val="28"/>
        </w:rPr>
      </w:pPr>
    </w:p>
    <w:tbl>
      <w:tblPr>
        <w:tblStyle w:val="4"/>
        <w:tblW w:w="8364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花卷：</w:t>
            </w:r>
            <w:r>
              <w:rPr>
                <w:rFonts w:hint="eastAsia"/>
              </w:rPr>
              <w:t>山梨酸及其钾盐(以山梨酸计)、糖精钠(以糖精计)、苯甲酸及其钠盐(以苯甲酸计)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米饭：铅(以Pb计)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ind w:left="960" w:hanging="960" w:hangingChars="400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</w:rPr>
              <w:t>面剂子：山梨酸及其钾盐(以山梨酸计)、苯甲酸及其钠盐(以苯甲酸计)、铅(以Pb计)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  <w:p>
            <w:pPr>
              <w:widowControl/>
              <w:spacing w:line="360" w:lineRule="auto"/>
              <w:jc w:val="left"/>
              <w:rPr>
                <w:rFonts w:hint="eastAsia" w:ascii="宋体" w:hAnsi="宋体" w:eastAsia="宋体" w:cs="宋体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kern w:val="0"/>
                <w:sz w:val="24"/>
              </w:rPr>
            </w:pPr>
          </w:p>
        </w:tc>
      </w:tr>
    </w:tbl>
    <w:p>
      <w:pPr>
        <w:rPr>
          <w:rFonts w:ascii="方正仿宋_GBK" w:hAnsi="方正仿宋_GBK" w:eastAsia="方正仿宋_GBK" w:cs="方正仿宋_GBK"/>
          <w:sz w:val="18"/>
          <w:szCs w:val="18"/>
        </w:rPr>
      </w:pPr>
    </w:p>
    <w:p>
      <w:pPr>
        <w:rPr>
          <w:rFonts w:ascii="方正仿宋_GBK" w:hAnsi="方正仿宋_GBK" w:eastAsia="方正仿宋_GBK" w:cs="方正仿宋_GBK"/>
          <w:sz w:val="18"/>
          <w:szCs w:val="18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640" w:firstLineChars="200"/>
        <w:rPr>
          <w:rFonts w:ascii="宋体" w:hAnsi="宋体" w:eastAsia="宋体" w:cs="方正仿宋_GBK"/>
          <w:sz w:val="32"/>
          <w:szCs w:val="32"/>
        </w:rPr>
      </w:pPr>
      <w:r>
        <w:rPr>
          <w:rFonts w:hint="eastAsia" w:ascii="宋体" w:hAnsi="宋体" w:eastAsia="宋体" w:cs="方正仿宋_GBK"/>
          <w:sz w:val="32"/>
          <w:szCs w:val="32"/>
        </w:rPr>
        <w:t>附件</w:t>
      </w:r>
      <w:r>
        <w:rPr>
          <w:rFonts w:ascii="宋体" w:hAnsi="宋体" w:eastAsia="宋体" w:cs="方正仿宋_GBK"/>
          <w:sz w:val="32"/>
          <w:szCs w:val="32"/>
        </w:rPr>
        <w:t>2</w:t>
      </w:r>
    </w:p>
    <w:p>
      <w:pPr>
        <w:ind w:firstLine="640" w:firstLineChars="200"/>
        <w:jc w:val="center"/>
        <w:rPr>
          <w:rFonts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食品抽检合格产品信息</w:t>
      </w:r>
    </w:p>
    <w:p>
      <w:pPr>
        <w:ind w:firstLine="480" w:firstLineChars="200"/>
        <w:jc w:val="center"/>
        <w:rPr>
          <w:rFonts w:ascii="方正仿宋_GBK" w:hAnsi="方正仿宋_GBK" w:eastAsia="方正仿宋_GBK" w:cs="方正仿宋_GBK"/>
          <w:sz w:val="24"/>
        </w:rPr>
      </w:pPr>
      <w:r>
        <w:rPr>
          <w:rFonts w:hint="eastAsia" w:ascii="方正仿宋_GBK" w:hAnsi="方正仿宋_GBK" w:eastAsia="方正仿宋_GBK" w:cs="方正仿宋_GBK"/>
          <w:sz w:val="24"/>
        </w:rPr>
        <w:t>（声明:以下信息仅指本次抽检标称的生产企业相关产品的生产日期/批号和所检项目）</w:t>
      </w:r>
    </w:p>
    <w:tbl>
      <w:tblPr>
        <w:tblStyle w:val="4"/>
        <w:tblW w:w="14029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49"/>
        <w:gridCol w:w="1341"/>
        <w:gridCol w:w="1771"/>
        <w:gridCol w:w="943"/>
        <w:gridCol w:w="1176"/>
        <w:gridCol w:w="974"/>
        <w:gridCol w:w="851"/>
        <w:gridCol w:w="1416"/>
        <w:gridCol w:w="85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tblHeader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抽样编号</w:t>
            </w:r>
          </w:p>
        </w:tc>
        <w:tc>
          <w:tcPr>
            <w:tcW w:w="18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标称生产企业名称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标称生产企业地址</w:t>
            </w:r>
          </w:p>
        </w:tc>
        <w:tc>
          <w:tcPr>
            <w:tcW w:w="17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被抽样单位名称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被抽样单位所在省份</w:t>
            </w:r>
          </w:p>
        </w:tc>
        <w:tc>
          <w:tcPr>
            <w:tcW w:w="0" w:type="auto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采样地点</w:t>
            </w:r>
          </w:p>
        </w:tc>
        <w:tc>
          <w:tcPr>
            <w:tcW w:w="9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食品名称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购进日期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</w:rPr>
              <w:t>类别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XBJ23653124103834865ZX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泽普县胡玛尔音乐茶吧</w:t>
            </w:r>
            <w:r>
              <w:rPr>
                <w:rFonts w:hint="eastAsia" w:ascii="宋体" w:hAnsi="宋体" w:eastAsia="宋体"/>
                <w:sz w:val="2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中型餐馆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面剂子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2023-0</w:t>
            </w:r>
            <w:r>
              <w:rPr>
                <w:rFonts w:ascii="宋体" w:hAnsi="宋体" w:eastAsia="宋体"/>
                <w:sz w:val="24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>-</w:t>
            </w:r>
            <w:r>
              <w:rPr>
                <w:rFonts w:ascii="宋体" w:hAnsi="宋体" w:eastAsia="宋体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XBJ23653124103834866ZX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泽普县胡玛尔音乐茶吧</w:t>
            </w:r>
            <w:r>
              <w:rPr>
                <w:rFonts w:hint="eastAsia" w:ascii="宋体" w:hAnsi="宋体" w:eastAsia="宋体"/>
                <w:sz w:val="2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中型餐馆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米饭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2023-0</w:t>
            </w:r>
            <w:r>
              <w:rPr>
                <w:rFonts w:ascii="宋体" w:hAnsi="宋体" w:eastAsia="宋体"/>
                <w:sz w:val="24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>-</w:t>
            </w:r>
            <w:r>
              <w:rPr>
                <w:rFonts w:ascii="宋体" w:hAnsi="宋体" w:eastAsia="宋体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0" w:type="auto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eastAsia="宋体"/>
                <w:sz w:val="24"/>
              </w:rPr>
              <w:t>XBJ23653124103834867ZX</w:t>
            </w:r>
          </w:p>
        </w:tc>
        <w:tc>
          <w:tcPr>
            <w:tcW w:w="184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/</w:t>
            </w:r>
          </w:p>
        </w:tc>
        <w:tc>
          <w:tcPr>
            <w:tcW w:w="17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泽普县胡玛尔音乐茶吧</w:t>
            </w:r>
            <w:r>
              <w:rPr>
                <w:rFonts w:hint="eastAsia" w:ascii="宋体" w:hAnsi="宋体" w:eastAsia="宋体"/>
                <w:sz w:val="24"/>
              </w:rPr>
              <w:tab/>
            </w: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新疆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中型餐馆</w:t>
            </w:r>
          </w:p>
        </w:tc>
        <w:tc>
          <w:tcPr>
            <w:tcW w:w="9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color w:val="000000"/>
                <w:sz w:val="24"/>
              </w:rPr>
              <w:t>花卷</w:t>
            </w: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/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2023-0</w:t>
            </w:r>
            <w:r>
              <w:rPr>
                <w:rFonts w:ascii="宋体" w:hAnsi="宋体" w:eastAsia="宋体"/>
                <w:sz w:val="24"/>
              </w:rPr>
              <w:t>4</w:t>
            </w:r>
            <w:r>
              <w:rPr>
                <w:rFonts w:hint="eastAsia" w:ascii="宋体" w:hAnsi="宋体" w:eastAsia="宋体"/>
                <w:sz w:val="24"/>
              </w:rPr>
              <w:t>-</w:t>
            </w:r>
            <w:r>
              <w:rPr>
                <w:rFonts w:ascii="宋体" w:hAnsi="宋体" w:eastAsia="宋体"/>
                <w:sz w:val="24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</w:rPr>
              <w:t>餐饮食品</w:t>
            </w:r>
          </w:p>
        </w:tc>
      </w:tr>
    </w:tbl>
    <w:p>
      <w:pPr>
        <w:widowControl/>
        <w:jc w:val="left"/>
        <w:rPr>
          <w:rFonts w:ascii="方正仿宋_GBK" w:hAnsi="方正仿宋_GBK" w:eastAsia="方正仿宋_GBK" w:cs="方正仿宋_GBK"/>
          <w:sz w:val="2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3000502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hjYmUyNWJkNWRkNDU0NWM1ZWM4MTQwNDk2ZTUwZTYifQ=="/>
  </w:docVars>
  <w:rsids>
    <w:rsidRoot w:val="0075798C"/>
    <w:rsid w:val="00003910"/>
    <w:rsid w:val="0004197B"/>
    <w:rsid w:val="000454B8"/>
    <w:rsid w:val="0005682C"/>
    <w:rsid w:val="000941C6"/>
    <w:rsid w:val="000A67A4"/>
    <w:rsid w:val="000A73B1"/>
    <w:rsid w:val="000B235A"/>
    <w:rsid w:val="000D18CC"/>
    <w:rsid w:val="00181EE7"/>
    <w:rsid w:val="00193544"/>
    <w:rsid w:val="001D4404"/>
    <w:rsid w:val="00235807"/>
    <w:rsid w:val="00305CAA"/>
    <w:rsid w:val="00310002"/>
    <w:rsid w:val="0037689F"/>
    <w:rsid w:val="0038660E"/>
    <w:rsid w:val="0039222E"/>
    <w:rsid w:val="00392C9A"/>
    <w:rsid w:val="003A78B0"/>
    <w:rsid w:val="003B4DE1"/>
    <w:rsid w:val="003D62BB"/>
    <w:rsid w:val="00441AA1"/>
    <w:rsid w:val="00484DE7"/>
    <w:rsid w:val="004971CD"/>
    <w:rsid w:val="004A653D"/>
    <w:rsid w:val="004E2439"/>
    <w:rsid w:val="00505D5E"/>
    <w:rsid w:val="0050641F"/>
    <w:rsid w:val="005215A1"/>
    <w:rsid w:val="00526CDC"/>
    <w:rsid w:val="00570671"/>
    <w:rsid w:val="00571F45"/>
    <w:rsid w:val="005D08B2"/>
    <w:rsid w:val="005D5B72"/>
    <w:rsid w:val="005F796D"/>
    <w:rsid w:val="00631AC9"/>
    <w:rsid w:val="00640190"/>
    <w:rsid w:val="00650687"/>
    <w:rsid w:val="00656E43"/>
    <w:rsid w:val="006801F6"/>
    <w:rsid w:val="006A7B14"/>
    <w:rsid w:val="00717998"/>
    <w:rsid w:val="0073548C"/>
    <w:rsid w:val="007448DA"/>
    <w:rsid w:val="007502CD"/>
    <w:rsid w:val="0075798C"/>
    <w:rsid w:val="007A1A7F"/>
    <w:rsid w:val="007E7082"/>
    <w:rsid w:val="008315F6"/>
    <w:rsid w:val="00840E11"/>
    <w:rsid w:val="00843121"/>
    <w:rsid w:val="0085785E"/>
    <w:rsid w:val="00946009"/>
    <w:rsid w:val="0095381B"/>
    <w:rsid w:val="009827AF"/>
    <w:rsid w:val="009A0D28"/>
    <w:rsid w:val="009A443B"/>
    <w:rsid w:val="00A058B9"/>
    <w:rsid w:val="00A13905"/>
    <w:rsid w:val="00A13F37"/>
    <w:rsid w:val="00A21D9B"/>
    <w:rsid w:val="00A515F7"/>
    <w:rsid w:val="00A71F1B"/>
    <w:rsid w:val="00AF0AC2"/>
    <w:rsid w:val="00B035F1"/>
    <w:rsid w:val="00B35203"/>
    <w:rsid w:val="00B47D31"/>
    <w:rsid w:val="00BE7D32"/>
    <w:rsid w:val="00C17689"/>
    <w:rsid w:val="00C870E6"/>
    <w:rsid w:val="00CA79AF"/>
    <w:rsid w:val="00CF1B8D"/>
    <w:rsid w:val="00CF64B5"/>
    <w:rsid w:val="00D029EB"/>
    <w:rsid w:val="00D35F53"/>
    <w:rsid w:val="00D5158B"/>
    <w:rsid w:val="00E322A3"/>
    <w:rsid w:val="00E411C7"/>
    <w:rsid w:val="00E67D94"/>
    <w:rsid w:val="00EA2C71"/>
    <w:rsid w:val="00EA64D3"/>
    <w:rsid w:val="00EF2D41"/>
    <w:rsid w:val="00F12217"/>
    <w:rsid w:val="00F6708D"/>
    <w:rsid w:val="035A72BF"/>
    <w:rsid w:val="087C5F39"/>
    <w:rsid w:val="0991537B"/>
    <w:rsid w:val="0B2B5170"/>
    <w:rsid w:val="0E0448B4"/>
    <w:rsid w:val="11AC3ABF"/>
    <w:rsid w:val="13B03DF5"/>
    <w:rsid w:val="13BC1AF2"/>
    <w:rsid w:val="179320E3"/>
    <w:rsid w:val="17A40733"/>
    <w:rsid w:val="18222D82"/>
    <w:rsid w:val="1A910543"/>
    <w:rsid w:val="1AA55A63"/>
    <w:rsid w:val="1B7202A9"/>
    <w:rsid w:val="1CB00A08"/>
    <w:rsid w:val="1D056BA7"/>
    <w:rsid w:val="1D1C7EF7"/>
    <w:rsid w:val="262872F1"/>
    <w:rsid w:val="27C07D69"/>
    <w:rsid w:val="28C72906"/>
    <w:rsid w:val="2A1610CF"/>
    <w:rsid w:val="2C59717D"/>
    <w:rsid w:val="2C7929C0"/>
    <w:rsid w:val="2CCE604E"/>
    <w:rsid w:val="35B36AE2"/>
    <w:rsid w:val="365807E8"/>
    <w:rsid w:val="365A7599"/>
    <w:rsid w:val="36EC373E"/>
    <w:rsid w:val="39BD2A1C"/>
    <w:rsid w:val="39EF1D2D"/>
    <w:rsid w:val="3A021163"/>
    <w:rsid w:val="3B5D6970"/>
    <w:rsid w:val="3E87253D"/>
    <w:rsid w:val="40346FD3"/>
    <w:rsid w:val="41430879"/>
    <w:rsid w:val="42875997"/>
    <w:rsid w:val="432522B0"/>
    <w:rsid w:val="438931CC"/>
    <w:rsid w:val="44124677"/>
    <w:rsid w:val="46233ED5"/>
    <w:rsid w:val="46E522D4"/>
    <w:rsid w:val="46FD1627"/>
    <w:rsid w:val="47AA03F6"/>
    <w:rsid w:val="4CC67F1C"/>
    <w:rsid w:val="4D943CD4"/>
    <w:rsid w:val="4DCE527F"/>
    <w:rsid w:val="4E5A5688"/>
    <w:rsid w:val="4FB60719"/>
    <w:rsid w:val="515A3FDC"/>
    <w:rsid w:val="51A16539"/>
    <w:rsid w:val="56A67DFF"/>
    <w:rsid w:val="587421B6"/>
    <w:rsid w:val="58DD7B67"/>
    <w:rsid w:val="59BF3D83"/>
    <w:rsid w:val="5BE10001"/>
    <w:rsid w:val="66386266"/>
    <w:rsid w:val="6724426A"/>
    <w:rsid w:val="67EB2E01"/>
    <w:rsid w:val="68804CC4"/>
    <w:rsid w:val="6BD95533"/>
    <w:rsid w:val="6C331E73"/>
    <w:rsid w:val="6CC94CD8"/>
    <w:rsid w:val="6CE1187F"/>
    <w:rsid w:val="71222AE3"/>
    <w:rsid w:val="71874725"/>
    <w:rsid w:val="725D4060"/>
    <w:rsid w:val="73F97FBA"/>
    <w:rsid w:val="798F51BB"/>
    <w:rsid w:val="7A48544D"/>
    <w:rsid w:val="7AD974EC"/>
    <w:rsid w:val="7B1D0887"/>
    <w:rsid w:val="7BF00D74"/>
    <w:rsid w:val="7D8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qFormat="1" w:uiPriority="99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FollowedHyperlink"/>
    <w:basedOn w:val="6"/>
    <w:unhideWhenUsed/>
    <w:qFormat/>
    <w:uiPriority w:val="99"/>
    <w:rPr>
      <w:color w:val="954F72"/>
      <w:u w:val="single"/>
    </w:rPr>
  </w:style>
  <w:style w:type="character" w:styleId="8">
    <w:name w:val="Hyperlink"/>
    <w:basedOn w:val="6"/>
    <w:unhideWhenUsed/>
    <w:uiPriority w:val="99"/>
    <w:rPr>
      <w:color w:val="0563C1"/>
      <w:u w:val="single"/>
    </w:rPr>
  </w:style>
  <w:style w:type="character" w:customStyle="1" w:styleId="9">
    <w:name w:val="font0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0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6"/>
    <w:link w:val="2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2">
    <w:name w:val="msonormal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customStyle="1" w:styleId="13">
    <w:name w:val="font5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18"/>
      <w:szCs w:val="18"/>
    </w:rPr>
  </w:style>
  <w:style w:type="paragraph" w:customStyle="1" w:styleId="14">
    <w:name w:val="xl65"/>
    <w:basedOn w:val="1"/>
    <w:qFormat/>
    <w:uiPriority w:val="0"/>
    <w:pPr>
      <w:widowControl/>
      <w:spacing w:before="100" w:beforeAutospacing="1" w:after="100" w:afterAutospacing="1"/>
      <w:jc w:val="center"/>
    </w:pPr>
    <w:rPr>
      <w:rFonts w:ascii="宋体" w:hAnsi="宋体" w:eastAsia="宋体" w:cs="宋体"/>
      <w:kern w:val="0"/>
      <w:sz w:val="24"/>
    </w:rPr>
  </w:style>
  <w:style w:type="paragraph" w:customStyle="1" w:styleId="15">
    <w:name w:val="xl66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b/>
      <w:bCs/>
      <w:kern w:val="0"/>
      <w:sz w:val="24"/>
    </w:rPr>
  </w:style>
  <w:style w:type="paragraph" w:customStyle="1" w:styleId="16">
    <w:name w:val="xl67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b/>
      <w:bCs/>
      <w:kern w:val="0"/>
      <w:sz w:val="24"/>
    </w:rPr>
  </w:style>
  <w:style w:type="paragraph" w:customStyle="1" w:styleId="17">
    <w:name w:val="xl68"/>
    <w:basedOn w:val="1"/>
    <w:qFormat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等线" w:hAnsi="等线" w:eastAsia="等线" w:cs="宋体"/>
      <w:kern w:val="0"/>
      <w:sz w:val="24"/>
    </w:rPr>
  </w:style>
  <w:style w:type="paragraph" w:styleId="18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100</Words>
  <Characters>570</Characters>
  <Lines>4</Lines>
  <Paragraphs>1</Paragraphs>
  <TotalTime>3</TotalTime>
  <ScaleCrop>false</ScaleCrop>
  <LinksUpToDate>false</LinksUpToDate>
  <CharactersWithSpaces>669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2023-07-25T10:04:00Z</dcterms:created>
  <dc:creator>Administrator</dc:creator>
  <cp:lastModifiedBy>Administrator</cp:lastModifiedBy>
  <dcterms:modified xsi:type="dcterms:W3CDTF">2023-07-25T10:38:38Z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53C97A1265A44DC3BDB98E570E5674FA</vt:lpwstr>
  </property>
</Properties>
</file>