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bidi w:val="0"/>
        <w:rPr>
          <w:rFonts w:hint="eastAsia"/>
        </w:rPr>
      </w:pPr>
      <w:r>
        <w:rPr>
          <w:rFonts w:hint="eastAsia"/>
        </w:rPr>
        <w:t>泽普县市场监督管理局市场监管领域轻微违法行为不予行政处罚规定</w:t>
      </w:r>
    </w:p>
    <w:p>
      <w:pPr>
        <w:bidi w:val="0"/>
        <w:rPr>
          <w:rFonts w:hint="eastAsia"/>
        </w:rPr>
      </w:pPr>
    </w:p>
    <w:p>
      <w:pPr>
        <w:pStyle w:val="3"/>
        <w:bidi w:val="0"/>
        <w:rPr>
          <w:rFonts w:hint="eastAsia"/>
          <w:lang w:eastAsia="zh-CN"/>
        </w:rPr>
      </w:pPr>
      <w:r>
        <w:rPr>
          <w:rFonts w:hint="eastAsia"/>
          <w:lang w:eastAsia="zh-CN"/>
        </w:rPr>
        <w:t>为规范行政执法行为，推进包容审慎监管，持续优化营商环境，现结合我局实际，我县市场监管领域轻微违法行为不予行政处罚规定工作适用自治区的《新疆维吾尔自治区 新疆生产建设兵团市场监管领域轻微违法行为不予行政处罚规定》和《新疆维吾尔自治区 新疆生产建设兵团市场监管领域轻微违法行为不予行政处罚清单》，</w:t>
      </w:r>
      <w:r>
        <w:rPr>
          <w:rFonts w:hint="eastAsia"/>
          <w:lang w:val="en-US" w:eastAsia="zh-CN"/>
        </w:rPr>
        <w:t>自2023年10月15日起施行，有效期两年</w:t>
      </w:r>
      <w:bookmarkStart w:id="0" w:name="_GoBack"/>
      <w:bookmarkEnd w:id="0"/>
      <w:r>
        <w:rPr>
          <w:rFonts w:hint="eastAsia"/>
          <w:lang w:eastAsia="zh-CN"/>
        </w:rPr>
        <w:t>。</w:t>
      </w:r>
    </w:p>
    <w:p>
      <w:pPr>
        <w:pStyle w:val="3"/>
        <w:bidi w:val="0"/>
        <w:rPr>
          <w:rFonts w:hint="eastAsia"/>
          <w:lang w:eastAsia="zh-CN"/>
        </w:rPr>
      </w:pPr>
    </w:p>
    <w:p>
      <w:pPr>
        <w:pStyle w:val="3"/>
        <w:bidi w:val="0"/>
        <w:rPr>
          <w:rFonts w:hint="eastAsia"/>
          <w:lang w:eastAsia="zh-CN"/>
        </w:rPr>
      </w:pPr>
    </w:p>
    <w:p>
      <w:pPr>
        <w:pStyle w:val="3"/>
        <w:bidi w:val="0"/>
        <w:rPr>
          <w:rFonts w:hint="eastAsia"/>
          <w:lang w:eastAsia="zh-CN"/>
        </w:rPr>
      </w:pPr>
    </w:p>
    <w:p>
      <w:pPr>
        <w:pStyle w:val="3"/>
        <w:bidi w:val="0"/>
        <w:rPr>
          <w:rFonts w:hint="eastAsia"/>
          <w:lang w:val="en-US" w:eastAsia="zh-CN"/>
        </w:rPr>
      </w:pPr>
      <w:r>
        <w:rPr>
          <w:rFonts w:hint="eastAsia"/>
          <w:lang w:val="en-US" w:eastAsia="zh-CN"/>
        </w:rPr>
        <w:t xml:space="preserve">                       泽普县市场监督管理局</w:t>
      </w:r>
    </w:p>
    <w:p>
      <w:pPr>
        <w:pStyle w:val="3"/>
        <w:bidi w:val="0"/>
        <w:rPr>
          <w:rFonts w:hint="default"/>
          <w:lang w:val="en-US" w:eastAsia="zh-CN"/>
        </w:rPr>
      </w:pPr>
      <w:r>
        <w:rPr>
          <w:rFonts w:hint="eastAsia"/>
          <w:lang w:val="en-US" w:eastAsia="zh-CN"/>
        </w:rPr>
        <w:t xml:space="preserve">                         2023年10月15日</w:t>
      </w:r>
    </w:p>
    <w:p>
      <w:pPr>
        <w:bidi w:val="0"/>
      </w:pPr>
    </w:p>
    <w:sectPr>
      <w:pgSz w:w="11906" w:h="16838"/>
      <w:pgMar w:top="1984" w:right="1531" w:bottom="1701" w:left="1531" w:header="851" w:footer="992" w:gutter="0"/>
      <w:pgNumType w:fmt="numberInDash"/>
      <w:cols w:space="0" w:num="1"/>
      <w:rtlGutter w:val="0"/>
      <w:docGrid w:type="linesAndChars" w:linePitch="574" w:charSpace="-16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ODliYTQxZjE3NGUxOGIxYTg4NjYyZTk3YWYwNzYifQ=="/>
  </w:docVars>
  <w:rsids>
    <w:rsidRoot w:val="00000000"/>
    <w:rsid w:val="02D32623"/>
    <w:rsid w:val="04471543"/>
    <w:rsid w:val="045D323A"/>
    <w:rsid w:val="04AA215E"/>
    <w:rsid w:val="06107960"/>
    <w:rsid w:val="06F41C51"/>
    <w:rsid w:val="06F81936"/>
    <w:rsid w:val="0763622F"/>
    <w:rsid w:val="08140083"/>
    <w:rsid w:val="099C30DE"/>
    <w:rsid w:val="0AD9533A"/>
    <w:rsid w:val="0BA65B41"/>
    <w:rsid w:val="0C0F3737"/>
    <w:rsid w:val="0ECA07E3"/>
    <w:rsid w:val="10465F7B"/>
    <w:rsid w:val="106E36E2"/>
    <w:rsid w:val="109159BF"/>
    <w:rsid w:val="10CF36E7"/>
    <w:rsid w:val="12CD31AC"/>
    <w:rsid w:val="144473FA"/>
    <w:rsid w:val="14CF1DC6"/>
    <w:rsid w:val="14D518FC"/>
    <w:rsid w:val="150E4A13"/>
    <w:rsid w:val="1517738F"/>
    <w:rsid w:val="15DA1BCB"/>
    <w:rsid w:val="167D4E88"/>
    <w:rsid w:val="1687023E"/>
    <w:rsid w:val="16EE3466"/>
    <w:rsid w:val="17731602"/>
    <w:rsid w:val="17BA18B5"/>
    <w:rsid w:val="19093995"/>
    <w:rsid w:val="19C9305A"/>
    <w:rsid w:val="1ACA5497"/>
    <w:rsid w:val="1BAE0C24"/>
    <w:rsid w:val="1BC4291D"/>
    <w:rsid w:val="1CBB31E5"/>
    <w:rsid w:val="1DF7537E"/>
    <w:rsid w:val="1FBA4AE0"/>
    <w:rsid w:val="21294361"/>
    <w:rsid w:val="21B2240F"/>
    <w:rsid w:val="21C165FA"/>
    <w:rsid w:val="21D95A97"/>
    <w:rsid w:val="22034E1E"/>
    <w:rsid w:val="22E52484"/>
    <w:rsid w:val="237D64A8"/>
    <w:rsid w:val="24183AFA"/>
    <w:rsid w:val="245E1126"/>
    <w:rsid w:val="24A41C24"/>
    <w:rsid w:val="258A5AD9"/>
    <w:rsid w:val="258E1EAC"/>
    <w:rsid w:val="26F601D4"/>
    <w:rsid w:val="27F510FB"/>
    <w:rsid w:val="29A12D8D"/>
    <w:rsid w:val="2A56358D"/>
    <w:rsid w:val="2B075941"/>
    <w:rsid w:val="2D6A1108"/>
    <w:rsid w:val="2E2E45E8"/>
    <w:rsid w:val="2E367557"/>
    <w:rsid w:val="2ED732CB"/>
    <w:rsid w:val="2F0208BE"/>
    <w:rsid w:val="30685901"/>
    <w:rsid w:val="31F779D2"/>
    <w:rsid w:val="3215673B"/>
    <w:rsid w:val="32CB26D6"/>
    <w:rsid w:val="380667B2"/>
    <w:rsid w:val="38C3016B"/>
    <w:rsid w:val="38E54EE0"/>
    <w:rsid w:val="39601728"/>
    <w:rsid w:val="3AD230C4"/>
    <w:rsid w:val="3C150099"/>
    <w:rsid w:val="3CAC5D5B"/>
    <w:rsid w:val="3D6E0138"/>
    <w:rsid w:val="3D9467B6"/>
    <w:rsid w:val="40820D55"/>
    <w:rsid w:val="409376BD"/>
    <w:rsid w:val="40FA352B"/>
    <w:rsid w:val="417946B7"/>
    <w:rsid w:val="419C71EA"/>
    <w:rsid w:val="431D3F4D"/>
    <w:rsid w:val="447D579B"/>
    <w:rsid w:val="45306E46"/>
    <w:rsid w:val="468933BF"/>
    <w:rsid w:val="46EF65E7"/>
    <w:rsid w:val="47951B34"/>
    <w:rsid w:val="48340576"/>
    <w:rsid w:val="4B3B4329"/>
    <w:rsid w:val="4BEF4190"/>
    <w:rsid w:val="4C0A69B9"/>
    <w:rsid w:val="4DEF1CFE"/>
    <w:rsid w:val="4FB03FA4"/>
    <w:rsid w:val="4FC77748"/>
    <w:rsid w:val="508F5FDE"/>
    <w:rsid w:val="51662889"/>
    <w:rsid w:val="51975C23"/>
    <w:rsid w:val="528A00FB"/>
    <w:rsid w:val="529A4BA6"/>
    <w:rsid w:val="533118E1"/>
    <w:rsid w:val="53F1537B"/>
    <w:rsid w:val="54787335"/>
    <w:rsid w:val="56FD130B"/>
    <w:rsid w:val="574402BD"/>
    <w:rsid w:val="575F6CA0"/>
    <w:rsid w:val="57B35D3A"/>
    <w:rsid w:val="57CF297D"/>
    <w:rsid w:val="58133D62"/>
    <w:rsid w:val="581C6A22"/>
    <w:rsid w:val="58A93002"/>
    <w:rsid w:val="59623FF8"/>
    <w:rsid w:val="5A3F7DF0"/>
    <w:rsid w:val="5A665F2A"/>
    <w:rsid w:val="5B452EC4"/>
    <w:rsid w:val="5B78716A"/>
    <w:rsid w:val="5BFE2C59"/>
    <w:rsid w:val="5E746D16"/>
    <w:rsid w:val="61386EF3"/>
    <w:rsid w:val="61730E73"/>
    <w:rsid w:val="6219008E"/>
    <w:rsid w:val="62AA0953"/>
    <w:rsid w:val="62D6077E"/>
    <w:rsid w:val="63472E3E"/>
    <w:rsid w:val="6384033F"/>
    <w:rsid w:val="648559F0"/>
    <w:rsid w:val="64DC6D0B"/>
    <w:rsid w:val="64F261ED"/>
    <w:rsid w:val="65BE7840"/>
    <w:rsid w:val="6669249A"/>
    <w:rsid w:val="66955EE2"/>
    <w:rsid w:val="674647FB"/>
    <w:rsid w:val="68B73898"/>
    <w:rsid w:val="6A2A549F"/>
    <w:rsid w:val="6AF93A91"/>
    <w:rsid w:val="6BB67541"/>
    <w:rsid w:val="6BFD5A20"/>
    <w:rsid w:val="6D092C46"/>
    <w:rsid w:val="6D117AFF"/>
    <w:rsid w:val="6DB74CDB"/>
    <w:rsid w:val="6F11681F"/>
    <w:rsid w:val="70E1201F"/>
    <w:rsid w:val="713F23B2"/>
    <w:rsid w:val="72367C59"/>
    <w:rsid w:val="72D64904"/>
    <w:rsid w:val="73463579"/>
    <w:rsid w:val="73A32A6E"/>
    <w:rsid w:val="7405396A"/>
    <w:rsid w:val="7464517B"/>
    <w:rsid w:val="74EF4C5E"/>
    <w:rsid w:val="7868069C"/>
    <w:rsid w:val="79E06937"/>
    <w:rsid w:val="7A06325B"/>
    <w:rsid w:val="7A7A7344"/>
    <w:rsid w:val="7B4C09B6"/>
    <w:rsid w:val="7D272A41"/>
    <w:rsid w:val="7D506934"/>
    <w:rsid w:val="7D547D6F"/>
    <w:rsid w:val="7E3443D6"/>
    <w:rsid w:val="7EA5133F"/>
    <w:rsid w:val="7FB25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wordWrap w:val="0"/>
      <w:topLinePunct/>
      <w:spacing w:line="570" w:lineRule="exact"/>
      <w:ind w:firstLine="0" w:firstLineChars="0"/>
      <w:jc w:val="both"/>
    </w:pPr>
    <w:rPr>
      <w:rFonts w:eastAsia="方正仿宋_GBK" w:asciiTheme="minorAscii" w:hAnsiTheme="minorAscii" w:cstheme="minorBidi"/>
      <w:spacing w:val="6"/>
      <w:kern w:val="2"/>
      <w:sz w:val="32"/>
      <w:szCs w:val="24"/>
      <w:lang w:val="en-US" w:eastAsia="zh-CN" w:bidi="ar-SA"/>
    </w:rPr>
  </w:style>
  <w:style w:type="paragraph" w:styleId="2">
    <w:name w:val="heading 1"/>
    <w:basedOn w:val="1"/>
    <w:next w:val="3"/>
    <w:autoRedefine/>
    <w:qFormat/>
    <w:uiPriority w:val="0"/>
    <w:pPr>
      <w:keepNext w:val="0"/>
      <w:keepLines w:val="0"/>
      <w:spacing w:beforeAutospacing="0" w:afterLines="0" w:afterAutospacing="0" w:line="570" w:lineRule="exact"/>
      <w:ind w:firstLine="640" w:firstLineChars="200"/>
      <w:outlineLvl w:val="0"/>
    </w:pPr>
    <w:rPr>
      <w:rFonts w:ascii="Times New Roman" w:hAnsi="Times New Roman" w:eastAsia="方正黑体_GBK"/>
      <w:kern w:val="44"/>
    </w:rPr>
  </w:style>
  <w:style w:type="paragraph" w:styleId="4">
    <w:name w:val="heading 2"/>
    <w:basedOn w:val="1"/>
    <w:next w:val="1"/>
    <w:link w:val="18"/>
    <w:autoRedefine/>
    <w:unhideWhenUsed/>
    <w:qFormat/>
    <w:uiPriority w:val="0"/>
    <w:pPr>
      <w:keepNext w:val="0"/>
      <w:keepLines w:val="0"/>
      <w:spacing w:beforeAutospacing="0" w:afterLines="0" w:afterAutospacing="0" w:line="570" w:lineRule="exact"/>
      <w:ind w:firstLine="880" w:firstLineChars="200"/>
      <w:jc w:val="both"/>
      <w:outlineLvl w:val="1"/>
    </w:pPr>
    <w:rPr>
      <w:rFonts w:ascii="Times New Roman" w:hAnsi="Times New Roman" w:eastAsia="方正楷体_GBK"/>
      <w:b/>
    </w:rPr>
  </w:style>
  <w:style w:type="paragraph" w:styleId="5">
    <w:name w:val="heading 3"/>
    <w:basedOn w:val="1"/>
    <w:next w:val="1"/>
    <w:link w:val="17"/>
    <w:autoRedefine/>
    <w:semiHidden/>
    <w:unhideWhenUsed/>
    <w:qFormat/>
    <w:uiPriority w:val="0"/>
    <w:pPr>
      <w:keepNext w:val="0"/>
      <w:keepLines w:val="0"/>
      <w:spacing w:beforeLines="0" w:beforeAutospacing="0" w:afterLines="0" w:afterAutospacing="0" w:line="570" w:lineRule="exact"/>
      <w:ind w:firstLine="880" w:firstLineChars="200"/>
      <w:outlineLvl w:val="2"/>
    </w:pPr>
    <w:rPr>
      <w:rFonts w:ascii="Times New Roman" w:hAnsi="Times New Roman"/>
      <w:b/>
    </w:rPr>
  </w:style>
  <w:style w:type="paragraph" w:styleId="6">
    <w:name w:val="heading 4"/>
    <w:basedOn w:val="1"/>
    <w:next w:val="3"/>
    <w:link w:val="15"/>
    <w:autoRedefine/>
    <w:semiHidden/>
    <w:unhideWhenUsed/>
    <w:qFormat/>
    <w:uiPriority w:val="0"/>
    <w:pPr>
      <w:keepNext w:val="0"/>
      <w:keepLines w:val="0"/>
      <w:spacing w:beforeLines="0" w:beforeAutospacing="0" w:afterLines="0" w:afterAutospacing="0" w:line="570" w:lineRule="exact"/>
      <w:ind w:firstLine="624" w:firstLineChars="200"/>
      <w:outlineLvl w:val="3"/>
    </w:pPr>
    <w:rPr>
      <w:rFonts w:ascii="Times New Roman" w:hAnsi="Times New Roman"/>
      <w:b/>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customStyle="1" w:styleId="3">
    <w:name w:val="正文（自定义）"/>
    <w:basedOn w:val="1"/>
    <w:link w:val="16"/>
    <w:autoRedefine/>
    <w:qFormat/>
    <w:uiPriority w:val="0"/>
    <w:pPr>
      <w:spacing w:afterLines="0"/>
      <w:ind w:firstLine="640" w:firstLineChars="200"/>
      <w:outlineLvl w:val="3"/>
    </w:pPr>
    <w:rPr>
      <w:rFonts w:ascii="Times New Roman" w:hAnsi="Times New Roman"/>
      <w:kern w:val="44"/>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1">
    <w:name w:val="页面主标题"/>
    <w:basedOn w:val="1"/>
    <w:autoRedefine/>
    <w:qFormat/>
    <w:uiPriority w:val="0"/>
    <w:pPr>
      <w:spacing w:line="570" w:lineRule="exact"/>
      <w:jc w:val="center"/>
    </w:pPr>
    <w:rPr>
      <w:rFonts w:ascii="Times New Roman" w:hAnsi="Times New Roman" w:eastAsia="方正小标宋_GBK"/>
      <w:sz w:val="44"/>
    </w:rPr>
  </w:style>
  <w:style w:type="paragraph" w:customStyle="1" w:styleId="12">
    <w:name w:val="页面辅标题"/>
    <w:basedOn w:val="1"/>
    <w:autoRedefine/>
    <w:qFormat/>
    <w:uiPriority w:val="0"/>
    <w:pPr>
      <w:spacing w:line="570" w:lineRule="exact"/>
      <w:jc w:val="center"/>
    </w:pPr>
    <w:rPr>
      <w:rFonts w:ascii="Times New Roman" w:hAnsi="Times New Roman" w:eastAsia="方正楷体_GBK"/>
    </w:rPr>
  </w:style>
  <w:style w:type="paragraph" w:customStyle="1" w:styleId="13">
    <w:name w:val="封皮主标题"/>
    <w:basedOn w:val="1"/>
    <w:autoRedefine/>
    <w:qFormat/>
    <w:uiPriority w:val="0"/>
    <w:pPr>
      <w:spacing w:line="240" w:lineRule="auto"/>
      <w:ind w:firstLine="0" w:firstLineChars="0"/>
      <w:jc w:val="center"/>
    </w:pPr>
    <w:rPr>
      <w:rFonts w:ascii="Times New Roman" w:hAnsi="Times New Roman" w:eastAsia="方正黑体_GBK"/>
      <w:b/>
      <w:sz w:val="52"/>
    </w:rPr>
  </w:style>
  <w:style w:type="paragraph" w:customStyle="1" w:styleId="14">
    <w:name w:val="封皮副标题"/>
    <w:basedOn w:val="1"/>
    <w:autoRedefine/>
    <w:qFormat/>
    <w:uiPriority w:val="0"/>
    <w:pPr>
      <w:jc w:val="center"/>
    </w:pPr>
    <w:rPr>
      <w:rFonts w:ascii="Times New Roman" w:hAnsi="Times New Roman" w:eastAsia="方正楷体_GBK"/>
      <w:b/>
    </w:rPr>
  </w:style>
  <w:style w:type="character" w:customStyle="1" w:styleId="15">
    <w:name w:val="标题 4 Char"/>
    <w:link w:val="6"/>
    <w:autoRedefine/>
    <w:qFormat/>
    <w:uiPriority w:val="0"/>
    <w:rPr>
      <w:rFonts w:ascii="Times New Roman" w:hAnsi="Times New Roman" w:eastAsia="方正仿宋_GBK"/>
      <w:b/>
      <w:sz w:val="32"/>
    </w:rPr>
  </w:style>
  <w:style w:type="character" w:customStyle="1" w:styleId="16">
    <w:name w:val="正文（自定义） Char"/>
    <w:link w:val="3"/>
    <w:autoRedefine/>
    <w:qFormat/>
    <w:uiPriority w:val="0"/>
    <w:rPr>
      <w:rFonts w:ascii="Times New Roman" w:hAnsi="Times New Roman" w:eastAsia="方正仿宋_GBK"/>
      <w:kern w:val="44"/>
    </w:rPr>
  </w:style>
  <w:style w:type="character" w:customStyle="1" w:styleId="17">
    <w:name w:val="标题 3 Char"/>
    <w:link w:val="5"/>
    <w:autoRedefine/>
    <w:qFormat/>
    <w:uiPriority w:val="0"/>
    <w:rPr>
      <w:rFonts w:ascii="Times New Roman" w:hAnsi="Times New Roman" w:eastAsia="方正仿宋_GBK"/>
      <w:b/>
    </w:rPr>
  </w:style>
  <w:style w:type="character" w:customStyle="1" w:styleId="18">
    <w:name w:val="标题 2 Char"/>
    <w:link w:val="4"/>
    <w:autoRedefine/>
    <w:qFormat/>
    <w:uiPriority w:val="0"/>
    <w:rPr>
      <w:rFonts w:ascii="Times New Roman" w:hAnsi="Times New Roman" w:eastAsia="方正楷体_GBK"/>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2020-12-29T07:49:00Z</dcterms:created>
  <dc:creator>Administrator</dc:creator>
  <cp:lastModifiedBy>一水先生</cp:lastModifiedBy>
  <dcterms:modified xsi:type="dcterms:W3CDTF">2024-05-27T05:36:06Z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696B84E854B24079A5E0C90E5908BFD5</vt:lpwstr>
  </property>
</Properties>
</file>